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34319E84" w:rsidR="00433198" w:rsidRDefault="00751EC3">
      <w:r>
        <w:rPr>
          <w:rFonts w:hint="eastAsia"/>
        </w:rPr>
        <w:t>㈱</w:t>
      </w:r>
      <w:r w:rsidR="00C246AF">
        <w:rPr>
          <w:rFonts w:hint="eastAsia"/>
        </w:rPr>
        <w:t>モリケン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0508E69D" w:rsidR="00424820" w:rsidRDefault="00C246AF" w:rsidP="00424820">
            <w:pPr>
              <w:jc w:val="center"/>
            </w:pPr>
            <w:r>
              <w:rPr>
                <w:rFonts w:hint="eastAsia"/>
              </w:rPr>
              <w:t>２０</w:t>
            </w:r>
            <w:r w:rsidR="00190D3F">
              <w:rPr>
                <w:rFonts w:hint="eastAsia"/>
              </w:rPr>
              <w:t>，</w:t>
            </w:r>
            <w:r>
              <w:rPr>
                <w:rFonts w:hint="eastAsia"/>
              </w:rPr>
              <w:t>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1D166DF5" w:rsidR="00424820" w:rsidRDefault="00C246AF" w:rsidP="00424820">
            <w:pPr>
              <w:jc w:val="center"/>
            </w:pPr>
            <w:r>
              <w:rPr>
                <w:rFonts w:hint="eastAsia"/>
              </w:rPr>
              <w:t>２１</w:t>
            </w:r>
            <w:r w:rsidR="004C6715">
              <w:rPr>
                <w:rFonts w:hint="eastAsia"/>
              </w:rPr>
              <w:t>，</w:t>
            </w:r>
            <w:r>
              <w:rPr>
                <w:rFonts w:hint="eastAsia"/>
              </w:rPr>
              <w:t>５００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1187337C" w:rsidR="00424820" w:rsidRDefault="00C246AF" w:rsidP="00C246AF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6CFF05E" w:rsidR="00424820" w:rsidRDefault="00C246AF" w:rsidP="00424820">
            <w:pPr>
              <w:jc w:val="center"/>
            </w:pPr>
            <w:r>
              <w:rPr>
                <w:rFonts w:hint="eastAsia"/>
              </w:rPr>
              <w:t>１６</w:t>
            </w:r>
            <w:r w:rsidR="00190D3F">
              <w:rPr>
                <w:rFonts w:hint="eastAsia"/>
              </w:rPr>
              <w:t>，</w:t>
            </w:r>
            <w:r>
              <w:rPr>
                <w:rFonts w:hint="eastAsia"/>
              </w:rPr>
              <w:t>５００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C2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2023-07-04T05:54:00Z</dcterms:modified>
</cp:coreProperties>
</file>