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2EB9933D" w:rsidR="00433198" w:rsidRDefault="002F72E0">
      <w:r>
        <w:rPr>
          <w:rFonts w:hint="eastAsia"/>
        </w:rPr>
        <w:t>秋元建設</w:t>
      </w:r>
      <w:r w:rsidR="00C14278">
        <w:rPr>
          <w:rFonts w:hint="eastAsia"/>
        </w:rPr>
        <w:t>工業(株)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8ABCC26" w:rsidR="00424820" w:rsidRDefault="002F72E0" w:rsidP="002F72E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662E7569" w:rsidR="00424820" w:rsidRDefault="002F72E0" w:rsidP="002F72E0">
            <w:pPr>
              <w:jc w:val="center"/>
            </w:pPr>
            <w:r>
              <w:rPr>
                <w:rFonts w:hint="eastAsia"/>
              </w:rPr>
              <w:t>２１，５００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5B650A45" w:rsidR="00424820" w:rsidRDefault="002F72E0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514CD35B" w:rsidR="00424820" w:rsidRDefault="002F72E0" w:rsidP="00424820">
            <w:pPr>
              <w:jc w:val="center"/>
            </w:pPr>
            <w:r>
              <w:rPr>
                <w:rFonts w:hint="eastAsia"/>
              </w:rPr>
              <w:t>１６，５００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2F72E0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C14278"/>
    <w:rsid w:val="00C3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11</cp:revision>
  <cp:lastPrinted>2023-07-04T05:58:00Z</cp:lastPrinted>
  <dcterms:created xsi:type="dcterms:W3CDTF">2023-07-03T01:37:00Z</dcterms:created>
  <dcterms:modified xsi:type="dcterms:W3CDTF">2023-07-04T05:58:00Z</dcterms:modified>
</cp:coreProperties>
</file>