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4D1239" w14:textId="77777777" w:rsidR="008D0AA1" w:rsidRDefault="008D0AA1"/>
    <w:p w14:paraId="670393A2" w14:textId="1F6106C2" w:rsidR="00433198" w:rsidRDefault="00751EC3">
      <w:r>
        <w:rPr>
          <w:rFonts w:hint="eastAsia"/>
        </w:rPr>
        <w:t>㈱</w:t>
      </w:r>
      <w:r w:rsidR="000B53C1">
        <w:rPr>
          <w:rFonts w:hint="eastAsia"/>
        </w:rPr>
        <w:t>日伸</w:t>
      </w:r>
      <w:r>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21FA6690" w14:textId="15131DDC" w:rsidR="00751EC3" w:rsidRDefault="00751EC3" w:rsidP="00751EC3"/>
    <w:p w14:paraId="4D005ACF"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21A89CCE"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5C944A00"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3FE7C08F"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38D310A1"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1431D2CC"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来期予定料金に既に織り込み済みなのは日給や募集費等の直接人件費改定に伴う上がり幅のみでございます。今後の原油価格その他諸物価の動向次第では、年度内でもさらなる改定をせざるを得なくなる可能性も否定できない業況です。</w:t>
      </w:r>
    </w:p>
    <w:p w14:paraId="56709B93"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390D2A79" w14:textId="77777777" w:rsidR="008D0AA1" w:rsidRPr="0052348B" w:rsidRDefault="008D0AA1" w:rsidP="008D0AA1">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49233627" w14:textId="77777777" w:rsidR="008D0AA1" w:rsidRPr="0052348B" w:rsidRDefault="008D0AA1" w:rsidP="008D0AA1">
      <w:pPr>
        <w:spacing w:line="276" w:lineRule="auto"/>
        <w:rPr>
          <w:rFonts w:eastAsiaTheme="minorHAnsi"/>
          <w:szCs w:val="21"/>
        </w:rPr>
      </w:pPr>
    </w:p>
    <w:p w14:paraId="66E159F8" w14:textId="77777777" w:rsidR="008D0AA1" w:rsidRPr="0052348B" w:rsidRDefault="008D0AA1" w:rsidP="008D0AA1">
      <w:pPr>
        <w:pStyle w:val="a5"/>
        <w:rPr>
          <w:rFonts w:eastAsiaTheme="minorHAnsi"/>
          <w:szCs w:val="21"/>
        </w:rPr>
      </w:pPr>
      <w:r w:rsidRPr="0052348B">
        <w:rPr>
          <w:rFonts w:eastAsiaTheme="minorHAnsi" w:hint="eastAsia"/>
          <w:szCs w:val="21"/>
        </w:rPr>
        <w:t>敬具</w:t>
      </w:r>
    </w:p>
    <w:p w14:paraId="4FECDDA8" w14:textId="77777777" w:rsidR="008D0AA1" w:rsidRDefault="008D0AA1"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49C7ADF5" w:rsidR="00424820" w:rsidRDefault="00190D3F" w:rsidP="00424820">
            <w:pPr>
              <w:jc w:val="center"/>
            </w:pPr>
            <w:r>
              <w:rPr>
                <w:rFonts w:hint="eastAsia"/>
              </w:rPr>
              <w:t>１９，</w:t>
            </w:r>
            <w:r w:rsidR="000B53C1">
              <w:rPr>
                <w:rFonts w:hint="eastAsia"/>
              </w:rPr>
              <w:t>５</w:t>
            </w:r>
            <w:r>
              <w:rPr>
                <w:rFonts w:hint="eastAsia"/>
              </w:rPr>
              <w:t>００円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61C9C501" w:rsidR="00424820" w:rsidRDefault="00FC6C66" w:rsidP="00FC6C66">
            <w:pPr>
              <w:ind w:firstLineChars="100" w:firstLine="210"/>
            </w:pPr>
            <w:r>
              <w:rPr>
                <w:rFonts w:hint="eastAsia"/>
              </w:rPr>
              <w:t>２０，５００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13483017" w:rsidR="00424820" w:rsidRDefault="00190D3F" w:rsidP="00424820">
            <w:pPr>
              <w:jc w:val="center"/>
            </w:pPr>
            <w:r>
              <w:rPr>
                <w:rFonts w:hint="eastAsia"/>
              </w:rPr>
              <w:t>１４，</w:t>
            </w:r>
            <w:r w:rsidR="000B53C1">
              <w:rPr>
                <w:rFonts w:hint="eastAsia"/>
              </w:rPr>
              <w:t>５</w:t>
            </w:r>
            <w:r>
              <w:rPr>
                <w:rFonts w:hint="eastAsia"/>
              </w:rPr>
              <w:t>００円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4B9018C7" w:rsidR="00424820" w:rsidRDefault="000B53C1" w:rsidP="00424820">
            <w:pPr>
              <w:jc w:val="center"/>
            </w:pPr>
            <w:r>
              <w:rPr>
                <w:rFonts w:hint="eastAsia"/>
              </w:rPr>
              <w:t>１５，</w:t>
            </w:r>
            <w:r w:rsidR="00FC6C66">
              <w:rPr>
                <w:rFonts w:hint="eastAsia"/>
              </w:rPr>
              <w:t>５００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CD500E0" w:rsidR="00613874" w:rsidRDefault="00613874" w:rsidP="005A6A6E">
      <w:pPr>
        <w:tabs>
          <w:tab w:val="right" w:pos="8504"/>
        </w:tabs>
        <w:spacing w:line="276" w:lineRule="auto"/>
        <w:ind w:firstLineChars="2100" w:firstLine="6216"/>
      </w:pPr>
      <w:r w:rsidRPr="004C391B">
        <w:rPr>
          <w:rFonts w:hint="eastAsia"/>
          <w:spacing w:val="43"/>
          <w:kern w:val="0"/>
          <w:fitText w:val="2100" w:id="-1222979328"/>
        </w:rPr>
        <w:t>202</w:t>
      </w:r>
      <w:r w:rsidR="004C391B" w:rsidRPr="004C391B">
        <w:rPr>
          <w:rFonts w:hint="eastAsia"/>
          <w:spacing w:val="43"/>
          <w:kern w:val="0"/>
          <w:fitText w:val="2100" w:id="-1222979328"/>
        </w:rPr>
        <w:t>4</w:t>
      </w:r>
      <w:r w:rsidRPr="004C391B">
        <w:rPr>
          <w:rFonts w:hint="eastAsia"/>
          <w:spacing w:val="43"/>
          <w:kern w:val="0"/>
          <w:fitText w:val="2100" w:id="-1222979328"/>
        </w:rPr>
        <w:t>年7月吉</w:t>
      </w:r>
      <w:r w:rsidRPr="004C391B">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A86310" w14:textId="77777777" w:rsidR="00124848" w:rsidRDefault="00124848" w:rsidP="008D0AA1">
      <w:r>
        <w:separator/>
      </w:r>
    </w:p>
  </w:endnote>
  <w:endnote w:type="continuationSeparator" w:id="0">
    <w:p w14:paraId="13559CCB" w14:textId="77777777" w:rsidR="00124848" w:rsidRDefault="00124848" w:rsidP="008D0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F146D2" w14:textId="77777777" w:rsidR="00124848" w:rsidRDefault="00124848" w:rsidP="008D0AA1">
      <w:r>
        <w:separator/>
      </w:r>
    </w:p>
  </w:footnote>
  <w:footnote w:type="continuationSeparator" w:id="0">
    <w:p w14:paraId="779E18DE" w14:textId="77777777" w:rsidR="00124848" w:rsidRDefault="00124848" w:rsidP="008D0A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0B53C1"/>
    <w:rsid w:val="00124848"/>
    <w:rsid w:val="00190D3F"/>
    <w:rsid w:val="00263A11"/>
    <w:rsid w:val="0039114D"/>
    <w:rsid w:val="00424820"/>
    <w:rsid w:val="00433198"/>
    <w:rsid w:val="004C391B"/>
    <w:rsid w:val="004C6715"/>
    <w:rsid w:val="005A6A6E"/>
    <w:rsid w:val="00613874"/>
    <w:rsid w:val="00751EC3"/>
    <w:rsid w:val="007C5E0D"/>
    <w:rsid w:val="00830F04"/>
    <w:rsid w:val="008D0AA1"/>
    <w:rsid w:val="00B5776F"/>
    <w:rsid w:val="00D378C6"/>
    <w:rsid w:val="00FC4BCF"/>
    <w:rsid w:val="00FC6C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8D0AA1"/>
    <w:pPr>
      <w:tabs>
        <w:tab w:val="center" w:pos="4252"/>
        <w:tab w:val="right" w:pos="8504"/>
      </w:tabs>
      <w:snapToGrid w:val="0"/>
    </w:pPr>
  </w:style>
  <w:style w:type="character" w:customStyle="1" w:styleId="ab">
    <w:name w:val="ヘッダー (文字)"/>
    <w:basedOn w:val="a0"/>
    <w:link w:val="aa"/>
    <w:uiPriority w:val="99"/>
    <w:rsid w:val="008D0AA1"/>
  </w:style>
  <w:style w:type="paragraph" w:styleId="ac">
    <w:name w:val="footer"/>
    <w:basedOn w:val="a"/>
    <w:link w:val="ad"/>
    <w:uiPriority w:val="99"/>
    <w:unhideWhenUsed/>
    <w:rsid w:val="008D0AA1"/>
    <w:pPr>
      <w:tabs>
        <w:tab w:val="center" w:pos="4252"/>
        <w:tab w:val="right" w:pos="8504"/>
      </w:tabs>
      <w:snapToGrid w:val="0"/>
    </w:pPr>
  </w:style>
  <w:style w:type="character" w:customStyle="1" w:styleId="ad">
    <w:name w:val="フッター (文字)"/>
    <w:basedOn w:val="a0"/>
    <w:link w:val="ac"/>
    <w:uiPriority w:val="99"/>
    <w:rsid w:val="008D0AA1"/>
  </w:style>
  <w:style w:type="paragraph" w:styleId="Web">
    <w:name w:val="Normal (Web)"/>
    <w:basedOn w:val="a"/>
    <w:uiPriority w:val="99"/>
    <w:unhideWhenUsed/>
    <w:rsid w:val="008D0AA1"/>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87</Words>
  <Characters>497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13</cp:revision>
  <cp:lastPrinted>2024-06-17T03:37:00Z</cp:lastPrinted>
  <dcterms:created xsi:type="dcterms:W3CDTF">2023-07-03T01:37:00Z</dcterms:created>
  <dcterms:modified xsi:type="dcterms:W3CDTF">2024-06-17T03:37:00Z</dcterms:modified>
</cp:coreProperties>
</file>