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69EA" w14:textId="00B126F9" w:rsidR="00DB3F0F" w:rsidRDefault="002F0CC7">
      <w:r>
        <w:rPr>
          <w:noProof/>
        </w:rPr>
        <w:drawing>
          <wp:inline distT="0" distB="0" distL="0" distR="0" wp14:anchorId="2730DF6C" wp14:editId="60C179EA">
            <wp:extent cx="361950" cy="361950"/>
            <wp:effectExtent l="0" t="0" r="0" b="0"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431CF644-A60A-4210-878D-55D5DB9314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431CF644-A60A-4210-878D-55D5DB9314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1" cy="36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672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CAC045" wp14:editId="4A2E83EE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36093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3839C" w14:textId="4C2D4B5E" w:rsidR="00BE672F" w:rsidRDefault="00BE672F">
                            <w:r>
                              <w:t>675-2312</w:t>
                            </w:r>
                          </w:p>
                          <w:p w14:paraId="6F4C5D3F" w14:textId="00C6297B" w:rsidR="00BE672F" w:rsidRDefault="00BE672F" w:rsidP="00BE672F">
                            <w:pPr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>兵庫県加西市北条町北条1121　株式会社ＣＳＩＬｅａｄ</w:t>
                            </w:r>
                          </w:p>
                          <w:p w14:paraId="2C883781" w14:textId="19C559A4" w:rsidR="00BE672F" w:rsidRDefault="00BE672F" w:rsidP="00BE672F">
                            <w:pPr>
                              <w:ind w:firstLineChars="200" w:firstLine="42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代表取締役大崎和哉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CAC0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6.65pt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Sfr9&#10;et4AAAAHAQAADwAAAAAAAAAAAAAAAABoBAAAZHJzL2Rvd25yZXYueG1sUEsFBgAAAAAEAAQA8wAA&#10;AHMFAAAAAA==&#10;" stroked="f">
                <v:textbox style="mso-fit-shape-to-text:t">
                  <w:txbxContent>
                    <w:p w14:paraId="41C3839C" w14:textId="4C2D4B5E" w:rsidR="00BE672F" w:rsidRDefault="00BE672F">
                      <w:r>
                        <w:t>675-2312</w:t>
                      </w:r>
                    </w:p>
                    <w:p w14:paraId="6F4C5D3F" w14:textId="00C6297B" w:rsidR="00BE672F" w:rsidRDefault="00BE672F" w:rsidP="00BE672F">
                      <w:pPr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>兵庫県加西市北条町北条1121　株式会社ＣＳＩＬｅａｄ</w:t>
                      </w:r>
                    </w:p>
                    <w:p w14:paraId="2C883781" w14:textId="19C559A4" w:rsidR="00BE672F" w:rsidRDefault="00BE672F" w:rsidP="00BE672F">
                      <w:pPr>
                        <w:ind w:firstLineChars="200" w:firstLine="42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代表取締役大崎和哉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B3F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0F"/>
    <w:rsid w:val="002F0CC7"/>
    <w:rsid w:val="00684FB2"/>
    <w:rsid w:val="00BE672F"/>
    <w:rsid w:val="00DB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72B92"/>
  <w15:chartTrackingRefBased/>
  <w15:docId w15:val="{D6253220-36FC-436E-833F-C0D0DFF7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4</cp:revision>
  <dcterms:created xsi:type="dcterms:W3CDTF">2023-12-11T01:59:00Z</dcterms:created>
  <dcterms:modified xsi:type="dcterms:W3CDTF">2023-12-11T02:24:00Z</dcterms:modified>
</cp:coreProperties>
</file>