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61D46" w14:textId="3E40F181" w:rsidR="004A0FCD" w:rsidRPr="00326EBA" w:rsidRDefault="004A0FCD" w:rsidP="00326EBA">
      <w:pPr>
        <w:jc w:val="center"/>
        <w:rPr>
          <w:sz w:val="28"/>
          <w:szCs w:val="36"/>
        </w:rPr>
      </w:pPr>
      <w:r w:rsidRPr="00326EBA">
        <w:rPr>
          <w:rFonts w:hint="eastAsia"/>
          <w:sz w:val="28"/>
          <w:szCs w:val="36"/>
        </w:rPr>
        <w:t>臨時株主総会議事録</w:t>
      </w:r>
    </w:p>
    <w:p w14:paraId="5D54C88C" w14:textId="79372414" w:rsidR="004A0FCD" w:rsidRDefault="004A0FCD">
      <w:r>
        <w:rPr>
          <w:rFonts w:hint="eastAsia"/>
        </w:rPr>
        <w:t>令和8年1月30日午前10時00分より、本社にて臨時株主総会を開催した。</w:t>
      </w:r>
    </w:p>
    <w:p w14:paraId="0C04073A" w14:textId="16AC289B" w:rsidR="004A0FCD" w:rsidRDefault="004A0FCD">
      <w:r>
        <w:rPr>
          <w:rFonts w:hint="eastAsia"/>
        </w:rPr>
        <w:t>株主の総数　　　1名</w:t>
      </w:r>
    </w:p>
    <w:p w14:paraId="0C304526" w14:textId="7B0A21C4" w:rsidR="004A0FCD" w:rsidRDefault="004A0FCD">
      <w:r>
        <w:rPr>
          <w:rFonts w:hint="eastAsia"/>
        </w:rPr>
        <w:t>発行済株式の総数　　50株</w:t>
      </w:r>
    </w:p>
    <w:p w14:paraId="74767B5C" w14:textId="2E8716C7" w:rsidR="004A0FCD" w:rsidRDefault="004A0FCD">
      <w:r>
        <w:rPr>
          <w:rFonts w:hint="eastAsia"/>
        </w:rPr>
        <w:t>議決権を行使することができる株主の数　　1名</w:t>
      </w:r>
    </w:p>
    <w:p w14:paraId="7BF89110" w14:textId="0DD367C9" w:rsidR="004A0FCD" w:rsidRDefault="004A0FCD">
      <w:r>
        <w:rPr>
          <w:rFonts w:hint="eastAsia"/>
        </w:rPr>
        <w:t>議決権を行使することができる株主の議決権の数　1個</w:t>
      </w:r>
    </w:p>
    <w:p w14:paraId="1E39C7C8" w14:textId="5ADF0DE4" w:rsidR="004A0FCD" w:rsidRDefault="004A0FCD">
      <w:r>
        <w:rPr>
          <w:rFonts w:hint="eastAsia"/>
        </w:rPr>
        <w:t>出席株主数　1名</w:t>
      </w:r>
    </w:p>
    <w:p w14:paraId="2FA3EE40" w14:textId="3014695E" w:rsidR="004A0FCD" w:rsidRDefault="004A0FCD">
      <w:r>
        <w:rPr>
          <w:rFonts w:hint="eastAsia"/>
        </w:rPr>
        <w:t>出席株主の議決権の数　　1個</w:t>
      </w:r>
    </w:p>
    <w:p w14:paraId="1B8E04C2" w14:textId="56CA9A32" w:rsidR="004A0FCD" w:rsidRDefault="004A0FCD">
      <w:r>
        <w:rPr>
          <w:rFonts w:hint="eastAsia"/>
        </w:rPr>
        <w:t>出席者　代表取締役社長　大崎和哉　（議長兼議事録作成者）</w:t>
      </w:r>
    </w:p>
    <w:p w14:paraId="1471239C" w14:textId="77777777" w:rsidR="004A0FCD" w:rsidRDefault="004A0FCD"/>
    <w:p w14:paraId="32F978AF" w14:textId="77777777" w:rsidR="00326EBA" w:rsidRDefault="00326EBA">
      <w:pPr>
        <w:rPr>
          <w:rFonts w:hint="eastAsia"/>
        </w:rPr>
      </w:pPr>
    </w:p>
    <w:p w14:paraId="3D8D5302" w14:textId="79DE83AB" w:rsidR="004A0FCD" w:rsidRDefault="004A0FCD">
      <w:r>
        <w:rPr>
          <w:rFonts w:hint="eastAsia"/>
        </w:rPr>
        <w:t>第1号議案：登記事項の目的変更について</w:t>
      </w:r>
    </w:p>
    <w:p w14:paraId="7C6B6459" w14:textId="77777777" w:rsidR="00326EBA" w:rsidRDefault="00326EBA">
      <w:pPr>
        <w:rPr>
          <w:rFonts w:hint="eastAsia"/>
        </w:rPr>
      </w:pPr>
    </w:p>
    <w:p w14:paraId="787D1459" w14:textId="6906960E" w:rsidR="004A0FCD" w:rsidRDefault="004A0FCD" w:rsidP="00326EBA">
      <w:r>
        <w:rPr>
          <w:rFonts w:hint="eastAsia"/>
        </w:rPr>
        <w:t>登記事項の目的を以下の内容に変更とする。</w:t>
      </w:r>
    </w:p>
    <w:p w14:paraId="69452E49" w14:textId="77777777" w:rsidR="004A0FCD" w:rsidRDefault="004A0FCD"/>
    <w:p w14:paraId="0C34FF38" w14:textId="50DC4FD1" w:rsidR="004A0FCD" w:rsidRDefault="004A0FCD" w:rsidP="004A0FCD">
      <w:r>
        <w:rPr>
          <w:rFonts w:hint="eastAsia"/>
        </w:rPr>
        <w:t>１　警備業法に基づく警備業</w:t>
      </w:r>
    </w:p>
    <w:p w14:paraId="1C2CDF28" w14:textId="33A7FEB7" w:rsidR="004A0FCD" w:rsidRDefault="004A0FCD" w:rsidP="004A0FCD">
      <w:r>
        <w:rPr>
          <w:rFonts w:hint="eastAsia"/>
        </w:rPr>
        <w:t>２　各種イベントの企画立案、制作、運営</w:t>
      </w:r>
    </w:p>
    <w:p w14:paraId="14BAFD34" w14:textId="5AEE860D" w:rsidR="004A0FCD" w:rsidRDefault="004A0FCD" w:rsidP="004A0FCD">
      <w:pPr>
        <w:rPr>
          <w:rFonts w:hint="eastAsia"/>
        </w:rPr>
      </w:pPr>
      <w:r>
        <w:rPr>
          <w:rFonts w:hint="eastAsia"/>
        </w:rPr>
        <w:t xml:space="preserve">３　</w:t>
      </w:r>
      <w:r w:rsidR="00381329">
        <w:rPr>
          <w:rFonts w:hint="eastAsia"/>
        </w:rPr>
        <w:t>イベント</w:t>
      </w:r>
      <w:r w:rsidR="00486187">
        <w:rPr>
          <w:rFonts w:hint="eastAsia"/>
        </w:rPr>
        <w:t>・警備</w:t>
      </w:r>
      <w:r w:rsidR="00381329">
        <w:rPr>
          <w:rFonts w:hint="eastAsia"/>
        </w:rPr>
        <w:t>関連</w:t>
      </w:r>
      <w:r w:rsidR="007018F1">
        <w:rPr>
          <w:rFonts w:hint="eastAsia"/>
        </w:rPr>
        <w:t>資機材</w:t>
      </w:r>
      <w:r w:rsidR="00381329">
        <w:rPr>
          <w:rFonts w:hint="eastAsia"/>
        </w:rPr>
        <w:t>のレンタル・運搬・設置・設営業務</w:t>
      </w:r>
    </w:p>
    <w:p w14:paraId="067D4627" w14:textId="24B75EDB" w:rsidR="004A0FCD" w:rsidRDefault="004A0FCD" w:rsidP="004A0FCD">
      <w:r>
        <w:rPr>
          <w:rFonts w:hint="eastAsia"/>
        </w:rPr>
        <w:t>４　前各号に付帯関連する一切の事業</w:t>
      </w:r>
    </w:p>
    <w:p w14:paraId="4962156A" w14:textId="77777777" w:rsidR="00326EBA" w:rsidRDefault="00326EBA" w:rsidP="004A0FCD"/>
    <w:p w14:paraId="6A521860" w14:textId="77777777" w:rsidR="00326EBA" w:rsidRDefault="00326EBA" w:rsidP="004A0FCD"/>
    <w:p w14:paraId="39714FC6" w14:textId="4B0E2CEE" w:rsidR="00326EBA" w:rsidRDefault="00326EBA" w:rsidP="004A0FCD">
      <w:r>
        <w:rPr>
          <w:rFonts w:hint="eastAsia"/>
        </w:rPr>
        <w:t>第2号議案：今後の株主総会開催についての承認に関する件</w:t>
      </w:r>
    </w:p>
    <w:p w14:paraId="6F68B4DD" w14:textId="77777777" w:rsidR="00326EBA" w:rsidRDefault="00326EBA" w:rsidP="004A0FCD">
      <w:pPr>
        <w:rPr>
          <w:rFonts w:hint="eastAsia"/>
        </w:rPr>
      </w:pPr>
    </w:p>
    <w:p w14:paraId="7DC5BAC7" w14:textId="04A655F5" w:rsidR="00326EBA" w:rsidRDefault="00326EBA" w:rsidP="004A0FCD">
      <w:r>
        <w:rPr>
          <w:rFonts w:hint="eastAsia"/>
        </w:rPr>
        <w:t>令和8年1月30日以降の株主総会は原則「書面決議・書面報告」とする。</w:t>
      </w:r>
    </w:p>
    <w:p w14:paraId="6713BF7C" w14:textId="77777777" w:rsidR="00326EBA" w:rsidRDefault="00326EBA" w:rsidP="004A0FCD"/>
    <w:p w14:paraId="00D15099" w14:textId="77777777" w:rsidR="00326EBA" w:rsidRDefault="00326EBA" w:rsidP="004A0FCD">
      <w:pPr>
        <w:rPr>
          <w:rFonts w:hint="eastAsia"/>
        </w:rPr>
      </w:pPr>
    </w:p>
    <w:p w14:paraId="25464E0F" w14:textId="7488256B" w:rsidR="00326EBA" w:rsidRDefault="00326EBA" w:rsidP="004A0FCD">
      <w:r>
        <w:rPr>
          <w:rFonts w:hint="eastAsia"/>
        </w:rPr>
        <w:t>第1号議案、第2号議案　すべての議案が承認可決した。</w:t>
      </w:r>
    </w:p>
    <w:p w14:paraId="6047C6BC" w14:textId="04AC4919" w:rsidR="00326EBA" w:rsidRDefault="00326EBA" w:rsidP="004A0FCD">
      <w:r>
        <w:rPr>
          <w:rFonts w:hint="eastAsia"/>
        </w:rPr>
        <w:t>上記の決議を明確にするため、この議事録を作り出席者がこれに記名する。</w:t>
      </w:r>
    </w:p>
    <w:p w14:paraId="33B3ABD3" w14:textId="77777777" w:rsidR="00326EBA" w:rsidRDefault="00326EBA" w:rsidP="004A0FCD"/>
    <w:p w14:paraId="1C62A8BB" w14:textId="77777777" w:rsidR="00326EBA" w:rsidRDefault="00326EBA" w:rsidP="004A0FCD">
      <w:pPr>
        <w:rPr>
          <w:rFonts w:hint="eastAsia"/>
        </w:rPr>
      </w:pPr>
    </w:p>
    <w:p w14:paraId="623D1E6C" w14:textId="09436512" w:rsidR="00326EBA" w:rsidRDefault="00326EBA" w:rsidP="004A0FCD">
      <w:r>
        <w:rPr>
          <w:rFonts w:hint="eastAsia"/>
        </w:rPr>
        <w:t>令和8年1月30日</w:t>
      </w:r>
    </w:p>
    <w:p w14:paraId="1DCE68E6" w14:textId="1D234EC3" w:rsidR="00326EBA" w:rsidRDefault="00326EBA" w:rsidP="004A0FCD">
      <w:r>
        <w:rPr>
          <w:rFonts w:hint="eastAsia"/>
        </w:rPr>
        <w:t>株式会社</w:t>
      </w:r>
      <w:proofErr w:type="spellStart"/>
      <w:r>
        <w:rPr>
          <w:rFonts w:hint="eastAsia"/>
        </w:rPr>
        <w:t>CSILead</w:t>
      </w:r>
      <w:proofErr w:type="spellEnd"/>
      <w:r>
        <w:rPr>
          <w:rFonts w:hint="eastAsia"/>
        </w:rPr>
        <w:t xml:space="preserve"> 臨時株主総会</w:t>
      </w:r>
    </w:p>
    <w:p w14:paraId="5A69D864" w14:textId="0A6DC60F" w:rsidR="00326EBA" w:rsidRDefault="00326EBA" w:rsidP="004A0FCD">
      <w:pPr>
        <w:rPr>
          <w:rFonts w:hint="eastAsia"/>
        </w:rPr>
      </w:pPr>
      <w:r>
        <w:rPr>
          <w:rFonts w:hint="eastAsia"/>
        </w:rPr>
        <w:t>代表取締役社長　大崎和哉</w:t>
      </w:r>
    </w:p>
    <w:p w14:paraId="398A2B27" w14:textId="77777777" w:rsidR="00326EBA" w:rsidRPr="004A0FCD" w:rsidRDefault="00326EBA" w:rsidP="004A0FCD">
      <w:pPr>
        <w:rPr>
          <w:rFonts w:hint="eastAsia"/>
        </w:rPr>
      </w:pPr>
    </w:p>
    <w:sectPr w:rsidR="00326EBA" w:rsidRPr="004A0FC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C76454"/>
    <w:multiLevelType w:val="hybridMultilevel"/>
    <w:tmpl w:val="ECE6C176"/>
    <w:lvl w:ilvl="0" w:tplc="91DACB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956254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FCD"/>
    <w:rsid w:val="00326EBA"/>
    <w:rsid w:val="00381329"/>
    <w:rsid w:val="00486187"/>
    <w:rsid w:val="004A0FCD"/>
    <w:rsid w:val="00581337"/>
    <w:rsid w:val="007018F1"/>
    <w:rsid w:val="00CB3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48174CD"/>
  <w15:chartTrackingRefBased/>
  <w15:docId w15:val="{45C4E20D-786D-41D6-971D-863C61D4D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A0FC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0F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0FC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0FC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0FC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0FC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0FC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0FC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0FC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A0FC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A0FC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A0FC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A0F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A0F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A0F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A0F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A0F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A0FC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A0FC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A0F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0FC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A0FC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A0FC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A0FC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A0FC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A0FC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A0F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A0FC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A0FCD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326EBA"/>
  </w:style>
  <w:style w:type="character" w:customStyle="1" w:styleId="ab">
    <w:name w:val="日付 (文字)"/>
    <w:basedOn w:val="a0"/>
    <w:link w:val="aa"/>
    <w:uiPriority w:val="99"/>
    <w:semiHidden/>
    <w:rsid w:val="00326E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和哉 大崎</dc:creator>
  <cp:keywords/>
  <dc:description/>
  <cp:lastModifiedBy>和哉 大崎</cp:lastModifiedBy>
  <cp:revision>2</cp:revision>
  <cp:lastPrinted>2026-01-28T23:05:00Z</cp:lastPrinted>
  <dcterms:created xsi:type="dcterms:W3CDTF">2026-01-28T10:02:00Z</dcterms:created>
  <dcterms:modified xsi:type="dcterms:W3CDTF">2026-01-30T12:30:00Z</dcterms:modified>
</cp:coreProperties>
</file>