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8"/>
        <w:ind w:left="1" w:right="0" w:firstLine="0"/>
        <w:jc w:val="left"/>
        <w:rPr>
          <w:sz w:val="28"/>
        </w:rPr>
      </w:pPr>
      <w:r>
        <w:rPr>
          <w:spacing w:val="-2"/>
          <w:sz w:val="28"/>
        </w:rPr>
        <w:t>救急車寄付き場所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73"/>
        <w:rPr>
          <w:sz w:val="18"/>
        </w:rPr>
      </w:pPr>
    </w:p>
    <w:p>
      <w:pPr>
        <w:spacing w:before="1"/>
        <w:ind w:left="4520" w:right="0" w:firstLine="0"/>
        <w:jc w:val="left"/>
        <w:rPr>
          <w:rFonts w:ascii="MS UI Gothic" w:eastAsia="MS UI Gothic"/>
          <w:sz w:val="18"/>
        </w:rPr>
      </w:pPr>
      <w:r>
        <w:rPr>
          <w:rFonts w:ascii="MS UI Gothic" w:eastAsia="MS UI Gothic"/>
          <w:spacing w:val="-1"/>
          <w:sz w:val="18"/>
        </w:rPr>
        <w:t>救急車寄り付き場所１</w:t>
      </w:r>
    </w:p>
    <w:p>
      <w:pPr>
        <w:pStyle w:val="BodyText"/>
        <w:rPr>
          <w:rFonts w:ascii="MS UI Gothic"/>
          <w:sz w:val="17"/>
        </w:rPr>
      </w:pPr>
    </w:p>
    <w:p>
      <w:pPr>
        <w:pStyle w:val="BodyText"/>
        <w:spacing w:before="153"/>
        <w:rPr>
          <w:rFonts w:ascii="MS UI Gothic"/>
          <w:sz w:val="17"/>
        </w:rPr>
      </w:pPr>
    </w:p>
    <w:p>
      <w:pPr>
        <w:spacing w:line="184" w:lineRule="auto" w:before="1"/>
        <w:ind w:left="4662" w:right="16473" w:firstLine="0"/>
        <w:jc w:val="left"/>
        <w:rPr>
          <w:rFonts w:ascii="MS UI Gothic" w:eastAsia="MS UI Gothic"/>
          <w:sz w:val="17"/>
        </w:rPr>
      </w:pPr>
      <w:r>
        <w:rPr>
          <w:rFonts w:ascii="MS UI Gothic" w:eastAsia="MS UI Gothic"/>
          <w:spacing w:val="2"/>
          <w:w w:val="100"/>
          <w:sz w:val="17"/>
        </w:rPr>
        <w:t>救急車寄り付き</w:t>
      </w:r>
      <w:r>
        <w:rPr>
          <w:rFonts w:ascii="MS UI Gothic" w:eastAsia="MS UI Gothic"/>
          <w:spacing w:val="-2"/>
          <w:w w:val="100"/>
          <w:sz w:val="17"/>
        </w:rPr>
        <w:t>場所２への進入路</w:t>
      </w:r>
    </w:p>
    <w:p>
      <w:pPr>
        <w:pStyle w:val="BodyText"/>
        <w:rPr>
          <w:rFonts w:ascii="MS UI Gothic"/>
        </w:rPr>
      </w:pPr>
    </w:p>
    <w:p>
      <w:pPr>
        <w:pStyle w:val="BodyText"/>
        <w:rPr>
          <w:rFonts w:ascii="MS UI Gothic"/>
        </w:rPr>
      </w:pPr>
    </w:p>
    <w:p>
      <w:pPr>
        <w:pStyle w:val="BodyText"/>
        <w:rPr>
          <w:rFonts w:ascii="MS UI Gothic"/>
        </w:rPr>
      </w:pPr>
    </w:p>
    <w:p>
      <w:pPr>
        <w:pStyle w:val="BodyText"/>
        <w:rPr>
          <w:rFonts w:ascii="MS UI Gothic"/>
        </w:rPr>
      </w:pPr>
    </w:p>
    <w:p>
      <w:pPr>
        <w:pStyle w:val="BodyText"/>
        <w:rPr>
          <w:rFonts w:ascii="MS UI Gothic"/>
        </w:rPr>
      </w:pPr>
    </w:p>
    <w:p>
      <w:pPr>
        <w:pStyle w:val="BodyText"/>
        <w:rPr>
          <w:rFonts w:ascii="MS UI Gothic"/>
        </w:rPr>
      </w:pPr>
    </w:p>
    <w:p>
      <w:pPr>
        <w:pStyle w:val="BodyText"/>
        <w:spacing w:before="35"/>
        <w:rPr>
          <w:rFonts w:ascii="MS UI Gothic"/>
        </w:rPr>
      </w:pPr>
    </w:p>
    <w:p>
      <w:pPr>
        <w:pStyle w:val="BodyText"/>
        <w:spacing w:line="189" w:lineRule="auto"/>
        <w:ind w:left="8513" w:right="12544"/>
        <w:jc w:val="center"/>
        <w:rPr>
          <w:rFonts w:ascii="MS UI Gothic" w:eastAsia="MS UI Gothic"/>
        </w:rPr>
      </w:pPr>
      <w:r>
        <w:rPr>
          <w:rFonts w:ascii="MS UI Gothic" w:eastAsia="MS UI Gothic"/>
          <w:spacing w:val="-2"/>
        </w:rPr>
        <w:t>救急車寄り付き場所２</w:t>
      </w:r>
      <w:r>
        <w:rPr>
          <w:rFonts w:ascii="MS UI Gothic" w:eastAsia="MS UI Gothic"/>
          <w:spacing w:val="-4"/>
        </w:rPr>
        <w:t>大鳥居下</w:t>
      </w:r>
    </w:p>
    <w:p>
      <w:pPr>
        <w:pStyle w:val="BodyText"/>
        <w:rPr>
          <w:rFonts w:ascii="MS UI Gothic"/>
          <w:sz w:val="12"/>
        </w:rPr>
      </w:pPr>
    </w:p>
    <w:p>
      <w:pPr>
        <w:pStyle w:val="BodyText"/>
        <w:rPr>
          <w:rFonts w:ascii="MS UI Gothic"/>
          <w:sz w:val="12"/>
        </w:rPr>
      </w:pPr>
    </w:p>
    <w:p>
      <w:pPr>
        <w:pStyle w:val="BodyText"/>
        <w:rPr>
          <w:rFonts w:ascii="MS UI Gothic"/>
          <w:sz w:val="12"/>
        </w:rPr>
      </w:pPr>
    </w:p>
    <w:p>
      <w:pPr>
        <w:pStyle w:val="BodyText"/>
        <w:rPr>
          <w:rFonts w:ascii="MS UI Gothic"/>
          <w:sz w:val="12"/>
        </w:rPr>
      </w:pPr>
    </w:p>
    <w:p>
      <w:pPr>
        <w:pStyle w:val="BodyText"/>
        <w:spacing w:before="46"/>
        <w:rPr>
          <w:rFonts w:ascii="MS UI Gothic"/>
          <w:sz w:val="12"/>
        </w:rPr>
      </w:pPr>
    </w:p>
    <w:p>
      <w:pPr>
        <w:spacing w:line="187" w:lineRule="auto" w:before="0"/>
        <w:ind w:left="12261" w:right="9234" w:firstLine="0"/>
        <w:jc w:val="left"/>
        <w:rPr>
          <w:rFonts w:ascii="MS UI Gothic" w:eastAsia="MS UI Gothic"/>
          <w:sz w:val="12"/>
        </w:rPr>
      </w:pPr>
      <w:r>
        <w:rPr>
          <w:rFonts w:ascii="MS UI Gothic" w:eastAsia="MS UI Gothic"/>
          <w:w w:val="101"/>
          <w:sz w:val="12"/>
        </w:rPr>
        <w:t>グラウンド南西側</w:t>
      </w:r>
      <w:r>
        <w:rPr>
          <w:rFonts w:ascii="MS UI Gothic" w:eastAsia="MS UI Gothic"/>
          <w:spacing w:val="-1"/>
          <w:w w:val="101"/>
          <w:sz w:val="12"/>
        </w:rPr>
        <w:t>境内からの搬送時</w:t>
      </w: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spacing w:before="225"/>
        <w:rPr>
          <w:rFonts w:ascii="MS UI Gothic"/>
          <w:sz w:val="20"/>
        </w:rPr>
      </w:pPr>
    </w:p>
    <w:p>
      <w:pPr>
        <w:spacing w:before="1"/>
        <w:ind w:left="14519" w:right="0" w:firstLine="0"/>
        <w:jc w:val="left"/>
        <w:rPr>
          <w:rFonts w:ascii="MS UI Gothic" w:eastAsia="MS UI Gothic"/>
          <w:sz w:val="20"/>
        </w:rPr>
      </w:pPr>
      <w:r>
        <w:rPr>
          <w:rFonts w:ascii="MS UI Gothic" w:eastAsia="MS UI Gothic"/>
          <w:spacing w:val="-1"/>
          <w:sz w:val="20"/>
        </w:rPr>
        <w:t>寄付き場所３への進入路</w:t>
      </w:r>
    </w:p>
    <w:p>
      <w:pPr>
        <w:pStyle w:val="BodyText"/>
        <w:spacing w:before="41"/>
        <w:rPr>
          <w:rFonts w:ascii="MS UI Gothic"/>
          <w:sz w:val="20"/>
        </w:rPr>
      </w:pPr>
    </w:p>
    <w:p>
      <w:pPr>
        <w:pStyle w:val="BodyText"/>
        <w:spacing w:after="0"/>
        <w:rPr>
          <w:rFonts w:ascii="MS UI Gothic"/>
          <w:sz w:val="20"/>
        </w:rPr>
        <w:sectPr>
          <w:type w:val="continuous"/>
          <w:pgSz w:w="23820" w:h="16840" w:orient="landscape"/>
          <w:pgMar w:top="260" w:bottom="0" w:left="1133" w:right="283"/>
        </w:sectPr>
      </w:pPr>
    </w:p>
    <w:p>
      <w:pPr>
        <w:pStyle w:val="BodyText"/>
        <w:spacing w:before="166"/>
        <w:rPr>
          <w:rFonts w:ascii="MS UI Gothic"/>
          <w:sz w:val="17"/>
        </w:rPr>
      </w:pPr>
      <w:r>
        <w:rPr>
          <w:rFonts w:ascii="MS UI Gothic"/>
          <w:sz w:val="17"/>
        </w:rPr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669442</wp:posOffset>
            </wp:positionH>
            <wp:positionV relativeFrom="page">
              <wp:posOffset>362762</wp:posOffset>
            </wp:positionV>
            <wp:extent cx="14309966" cy="9880041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09966" cy="9880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1" w:right="0" w:firstLine="0"/>
        <w:jc w:val="left"/>
        <w:rPr>
          <w:sz w:val="17"/>
        </w:rPr>
      </w:pPr>
      <w:r>
        <w:rPr>
          <w:sz w:val="17"/>
        </w:rPr>
        <w:t>1</w:t>
      </w:r>
      <w:r>
        <w:rPr>
          <w:spacing w:val="-15"/>
          <w:sz w:val="17"/>
        </w:rPr>
        <w:t> : </w:t>
      </w:r>
      <w:r>
        <w:rPr>
          <w:sz w:val="17"/>
        </w:rPr>
        <w:t>3,000</w:t>
      </w:r>
      <w:r>
        <w:rPr>
          <w:spacing w:val="-11"/>
          <w:sz w:val="17"/>
        </w:rPr>
        <w:t> 相</w:t>
      </w:r>
      <w:r>
        <w:rPr>
          <w:sz w:val="17"/>
        </w:rPr>
        <w:t> </w:t>
      </w:r>
      <w:r>
        <w:rPr>
          <w:spacing w:val="-10"/>
          <w:sz w:val="17"/>
        </w:rPr>
        <w:t>当</w:t>
      </w:r>
    </w:p>
    <w:p>
      <w:pPr>
        <w:spacing w:before="73"/>
        <w:ind w:left="1" w:right="0" w:firstLine="0"/>
        <w:jc w:val="left"/>
        <w:rPr>
          <w:sz w:val="17"/>
        </w:rPr>
      </w:pPr>
      <w:r>
        <w:rPr/>
        <w:br w:type="column"/>
      </w:r>
      <w:r>
        <w:rPr>
          <w:shadow/>
          <w:color w:val="3F3F3F"/>
          <w:sz w:val="17"/>
        </w:rPr>
        <w:t>(C)2018</w:t>
      </w:r>
      <w:r>
        <w:rPr>
          <w:shadow w:val="0"/>
          <w:color w:val="3F3F3F"/>
          <w:spacing w:val="-3"/>
          <w:sz w:val="17"/>
        </w:rPr>
        <w:t> </w:t>
      </w:r>
      <w:r>
        <w:rPr>
          <w:shadow/>
          <w:color w:val="3F3F3F"/>
          <w:sz w:val="17"/>
        </w:rPr>
        <w:t>Shobunsha</w:t>
      </w:r>
      <w:r>
        <w:rPr>
          <w:shadow w:val="0"/>
          <w:color w:val="3F3F3F"/>
          <w:spacing w:val="-3"/>
          <w:sz w:val="17"/>
        </w:rPr>
        <w:t> </w:t>
      </w:r>
      <w:r>
        <w:rPr>
          <w:shadow/>
          <w:color w:val="3F3F3F"/>
          <w:spacing w:val="-26"/>
          <w:sz w:val="17"/>
        </w:rPr>
        <w:t>Publications,Inc.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70"/>
      </w:pPr>
    </w:p>
    <w:p>
      <w:pPr>
        <w:pStyle w:val="BodyText"/>
        <w:ind w:left="429"/>
      </w:pPr>
      <w:r>
        <w:rPr/>
        <w:t>地図上の１センチは 約 30</w:t>
      </w:r>
      <w:r>
        <w:rPr>
          <w:spacing w:val="-2"/>
        </w:rPr>
        <w:t> メートル</w:t>
      </w:r>
    </w:p>
    <w:p>
      <w:pPr>
        <w:pStyle w:val="BodyText"/>
        <w:spacing w:before="16"/>
        <w:ind w:left="1"/>
      </w:pPr>
      <w:r>
        <w:rPr>
          <w:spacing w:val="-1"/>
          <w:w w:val="101"/>
        </w:rPr>
        <w:t>印刷中心は</w:t>
      </w:r>
      <w:r>
        <w:rPr/>
        <w:t> </w:t>
      </w:r>
      <w:r>
        <w:rPr>
          <w:w w:val="101"/>
        </w:rPr>
        <w:t>東経</w:t>
      </w:r>
      <w:r>
        <w:rPr>
          <w:spacing w:val="-1"/>
        </w:rPr>
        <w:t> </w:t>
      </w:r>
      <w:r>
        <w:rPr>
          <w:spacing w:val="-2"/>
          <w:w w:val="101"/>
        </w:rPr>
        <w:t>1</w:t>
      </w:r>
      <w:r>
        <w:rPr>
          <w:w w:val="101"/>
        </w:rPr>
        <w:t>34度</w:t>
      </w:r>
      <w:r>
        <w:rPr>
          <w:spacing w:val="-2"/>
          <w:w w:val="101"/>
        </w:rPr>
        <w:t>5</w:t>
      </w:r>
      <w:r>
        <w:rPr>
          <w:w w:val="101"/>
        </w:rPr>
        <w:t>5</w:t>
      </w:r>
      <w:r>
        <w:rPr>
          <w:spacing w:val="-2"/>
          <w:w w:val="101"/>
        </w:rPr>
        <w:t>分</w:t>
      </w:r>
      <w:r>
        <w:rPr>
          <w:w w:val="101"/>
        </w:rPr>
        <w:t>21秒</w:t>
      </w:r>
      <w:r>
        <w:rPr>
          <w:spacing w:val="-1"/>
        </w:rPr>
        <w:t>  </w:t>
      </w:r>
      <w:r>
        <w:rPr>
          <w:w w:val="101"/>
        </w:rPr>
        <w:t>北緯</w:t>
      </w:r>
      <w:r>
        <w:rPr>
          <w:spacing w:val="-1"/>
        </w:rPr>
        <w:t>  </w:t>
      </w:r>
      <w:r>
        <w:rPr>
          <w:w w:val="101"/>
        </w:rPr>
        <w:t>3</w:t>
      </w:r>
      <w:r>
        <w:rPr>
          <w:spacing w:val="-2"/>
          <w:w w:val="101"/>
        </w:rPr>
        <w:t>4</w:t>
      </w:r>
      <w:r>
        <w:rPr>
          <w:w w:val="101"/>
        </w:rPr>
        <w:t>度</w:t>
      </w:r>
      <w:r>
        <w:rPr>
          <w:spacing w:val="-2"/>
          <w:w w:val="101"/>
        </w:rPr>
        <w:t>4</w:t>
      </w:r>
      <w:r>
        <w:rPr>
          <w:w w:val="101"/>
        </w:rPr>
        <w:t>7分</w:t>
      </w:r>
      <w:r>
        <w:rPr/>
        <w:t> </w:t>
      </w:r>
      <w:r>
        <w:rPr>
          <w:spacing w:val="-2"/>
          <w:w w:val="101"/>
        </w:rPr>
        <w:t>1</w:t>
      </w:r>
      <w:r>
        <w:rPr>
          <w:spacing w:val="-149"/>
          <w:w w:val="101"/>
        </w:rPr>
        <w:t>秒</w:t>
      </w:r>
    </w:p>
    <w:sectPr>
      <w:type w:val="continuous"/>
      <w:pgSz w:w="23820" w:h="16840" w:orient="landscape"/>
      <w:pgMar w:top="260" w:bottom="0" w:left="1133" w:right="283"/>
      <w:cols w:num="3" w:equalWidth="0">
        <w:col w:w="991" w:space="8900"/>
        <w:col w:w="2568" w:space="6623"/>
        <w:col w:w="332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ＭＳ Ｐゴシック">
    <w:altName w:val="ＭＳ Ｐゴシック"/>
    <w:charset w:val="80"/>
    <w:family w:val="modern"/>
    <w:pitch w:val="variable"/>
  </w:font>
  <w:font w:name="MS UI Gothic">
    <w:altName w:val="MS UI Gothic"/>
    <w:charset w:val="80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ＭＳ Ｐゴシック" w:hAnsi="ＭＳ Ｐゴシック" w:eastAsia="ＭＳ Ｐゴシック" w:cs="ＭＳ Ｐゴシック"/>
      <w:lang w:val="en-US" w:eastAsia="ja-JP" w:bidi="ar-SA"/>
    </w:rPr>
  </w:style>
  <w:style w:styleId="BodyText" w:type="paragraph">
    <w:name w:val="Body Text"/>
    <w:basedOn w:val="Normal"/>
    <w:uiPriority w:val="1"/>
    <w:qFormat/>
    <w:pPr/>
    <w:rPr>
      <w:rFonts w:ascii="ＭＳ Ｐゴシック" w:hAnsi="ＭＳ Ｐゴシック" w:eastAsia="ＭＳ Ｐゴシック" w:cs="ＭＳ Ｐゴシック"/>
      <w:sz w:val="14"/>
      <w:szCs w:val="14"/>
      <w:lang w:val="en-US" w:eastAsia="ja-JP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ja-JP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ja-JP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katsu</dc:creator>
  <dc:title>宗佐厄神救急到達路のコピー</dc:title>
  <dcterms:created xsi:type="dcterms:W3CDTF">2026-01-11T06:36:18Z</dcterms:created>
  <dcterms:modified xsi:type="dcterms:W3CDTF">2026-01-11T06:36:18Z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2026-01-11T00:00:00Z</vt:filetime>
  </property>
  <property fmtid="{D5CDD505-2E9C-101B-9397-08002B2CF9AE}" pid="3" name="Creator">
    <vt:lpwstr>Adobe Illustrator 29.8 (Windows)</vt:lpwstr>
  </property>
  <property fmtid="{D5CDD505-2E9C-101B-9397-08002B2CF9AE}" pid="4" name="LastSaved">
    <vt:filetime>2026-01-11T00:00:00Z</vt:filetime>
  </property>
  <property fmtid="{D5CDD505-2E9C-101B-9397-08002B2CF9AE}" pid="5" name="Producer">
    <vt:lpwstr>Adobe PDF library 17.00</vt:lpwstr>
  </property>
</Properties>
</file>