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258E7" w14:textId="4C38C995" w:rsidR="001924EB" w:rsidRDefault="005715D6">
      <w:r>
        <w:rPr>
          <w:rFonts w:hint="eastAsia"/>
        </w:rPr>
        <w:t>教育事項</w:t>
      </w:r>
    </w:p>
    <w:p w14:paraId="600001F8" w14:textId="683B79B5" w:rsidR="005715D6" w:rsidRDefault="00B24B30">
      <w:r>
        <w:rPr>
          <w:rFonts w:hint="eastAsia"/>
        </w:rPr>
        <w:t>基本教育（新任）</w:t>
      </w:r>
    </w:p>
    <w:p w14:paraId="10F6B135" w14:textId="77777777" w:rsidR="00B24B30" w:rsidRDefault="00B24B30">
      <w:pPr>
        <w:rPr>
          <w:rFonts w:hint="eastAsia"/>
        </w:rPr>
      </w:pPr>
    </w:p>
    <w:p w14:paraId="71F2FD5B" w14:textId="60B2CD0D" w:rsidR="00B24B30" w:rsidRDefault="00B24B30">
      <w:r>
        <w:rPr>
          <w:rFonts w:hint="eastAsia"/>
        </w:rPr>
        <w:t>イ　警備業務実施の基本原則に関すること</w:t>
      </w:r>
    </w:p>
    <w:p w14:paraId="040A8588" w14:textId="6A82C6D7" w:rsidR="00B24B30" w:rsidRDefault="00B24B30">
      <w:r>
        <w:rPr>
          <w:rFonts w:hint="eastAsia"/>
        </w:rPr>
        <w:t>ロ　警備員の資質の向上に関すること</w:t>
      </w:r>
    </w:p>
    <w:p w14:paraId="1E505D7F" w14:textId="7A4A03D0" w:rsidR="00B24B30" w:rsidRDefault="00B24B30">
      <w:r>
        <w:rPr>
          <w:rFonts w:hint="eastAsia"/>
        </w:rPr>
        <w:t>ハ　警備業法その他警備業務の適正な実施に必要な法令に関すること</w:t>
      </w:r>
    </w:p>
    <w:p w14:paraId="6F35BC26" w14:textId="0485AD9F" w:rsidR="00B24B30" w:rsidRDefault="00B24B30">
      <w:r>
        <w:rPr>
          <w:rFonts w:hint="eastAsia"/>
        </w:rPr>
        <w:t>二　事故の発生時における警察機関への連絡その他応急処置に関すること</w:t>
      </w:r>
    </w:p>
    <w:p w14:paraId="330A61BB" w14:textId="62EA50AE" w:rsidR="00B24B30" w:rsidRDefault="00B24B30">
      <w:r>
        <w:rPr>
          <w:rFonts w:hint="eastAsia"/>
        </w:rPr>
        <w:t>ホ　護身用具の使用方法その他の護身の方法に関すること</w:t>
      </w:r>
    </w:p>
    <w:p w14:paraId="1635EFBA" w14:textId="77777777" w:rsidR="00B24B30" w:rsidRDefault="00B24B30">
      <w:pPr>
        <w:rPr>
          <w:rFonts w:hint="eastAsia"/>
        </w:rPr>
      </w:pPr>
    </w:p>
    <w:p w14:paraId="0D204DBC" w14:textId="005AACDD" w:rsidR="005715D6" w:rsidRDefault="005715D6">
      <w:r>
        <w:rPr>
          <w:rFonts w:hint="eastAsia"/>
        </w:rPr>
        <w:t>基本教育</w:t>
      </w:r>
      <w:r w:rsidR="00B24B30">
        <w:rPr>
          <w:rFonts w:hint="eastAsia"/>
        </w:rPr>
        <w:t>（現任）</w:t>
      </w:r>
    </w:p>
    <w:p w14:paraId="4FD3D612" w14:textId="77777777" w:rsidR="005715D6" w:rsidRDefault="005715D6"/>
    <w:p w14:paraId="7B2D9928" w14:textId="32BA93B5" w:rsidR="005715D6" w:rsidRDefault="005715D6">
      <w:r>
        <w:rPr>
          <w:rFonts w:hint="eastAsia"/>
        </w:rPr>
        <w:t>イ　警備業務実施の基本原則に関すること</w:t>
      </w:r>
    </w:p>
    <w:p w14:paraId="251CB5FE" w14:textId="4642C288" w:rsidR="005715D6" w:rsidRDefault="005715D6">
      <w:r>
        <w:rPr>
          <w:rFonts w:hint="eastAsia"/>
        </w:rPr>
        <w:t>ロ　警備業法その他警備業務の適正な実施に必要な法令に関すること</w:t>
      </w:r>
    </w:p>
    <w:p w14:paraId="182A1111" w14:textId="68257959" w:rsidR="005715D6" w:rsidRDefault="005715D6">
      <w:r>
        <w:rPr>
          <w:rFonts w:hint="eastAsia"/>
        </w:rPr>
        <w:t>ハ　事故の発生時における警察機関への連絡その他応急の処置に関すること</w:t>
      </w:r>
    </w:p>
    <w:p w14:paraId="134317ED" w14:textId="77777777" w:rsidR="005715D6" w:rsidRDefault="005715D6"/>
    <w:p w14:paraId="77AF0996" w14:textId="3B987F88" w:rsidR="005715D6" w:rsidRDefault="005715D6">
      <w:r>
        <w:rPr>
          <w:rFonts w:hint="eastAsia"/>
        </w:rPr>
        <w:t>業務別教育</w:t>
      </w:r>
      <w:r w:rsidR="00B24B30">
        <w:rPr>
          <w:rFonts w:hint="eastAsia"/>
        </w:rPr>
        <w:t>（交通）</w:t>
      </w:r>
    </w:p>
    <w:p w14:paraId="6957D8F7" w14:textId="77777777" w:rsidR="005715D6" w:rsidRDefault="005715D6"/>
    <w:p w14:paraId="206109D8" w14:textId="1B8F71A4" w:rsidR="005715D6" w:rsidRDefault="005715D6">
      <w:r>
        <w:rPr>
          <w:rFonts w:hint="eastAsia"/>
        </w:rPr>
        <w:t>イ　当該警備業務を適正に実施するために必要な道路交通法令に関すること</w:t>
      </w:r>
    </w:p>
    <w:p w14:paraId="5DF0580D" w14:textId="1F22AB31" w:rsidR="005715D6" w:rsidRDefault="005715D6">
      <w:r>
        <w:rPr>
          <w:rFonts w:hint="eastAsia"/>
        </w:rPr>
        <w:t>ロ　車両及び歩行者の誘導の方法に関すること</w:t>
      </w:r>
    </w:p>
    <w:p w14:paraId="0CA93E40" w14:textId="2008D998" w:rsidR="005715D6" w:rsidRDefault="005715D6">
      <w:r>
        <w:rPr>
          <w:rFonts w:hint="eastAsia"/>
        </w:rPr>
        <w:t>ハ　人又は車両の雑踏する場所における雑踏の整理の方法に関すること</w:t>
      </w:r>
    </w:p>
    <w:p w14:paraId="520BE8CD" w14:textId="2E8F733B" w:rsidR="005715D6" w:rsidRDefault="005715D6">
      <w:r>
        <w:rPr>
          <w:rFonts w:hint="eastAsia"/>
        </w:rPr>
        <w:t>二　当該警備業務を実施するために使用する各種資機材の使用方法に関すること</w:t>
      </w:r>
    </w:p>
    <w:p w14:paraId="6C2619DA" w14:textId="683C614A" w:rsidR="005715D6" w:rsidRDefault="005715D6">
      <w:r>
        <w:rPr>
          <w:rFonts w:hint="eastAsia"/>
        </w:rPr>
        <w:t>ホ　人若しくは車両の雑踏する場所又はこれらの交通に危険のある場所における</w:t>
      </w:r>
    </w:p>
    <w:p w14:paraId="4B041DEE" w14:textId="01D0C3BE" w:rsidR="005715D6" w:rsidRDefault="005715D6">
      <w:r>
        <w:rPr>
          <w:rFonts w:hint="eastAsia"/>
        </w:rPr>
        <w:t xml:space="preserve">　　負傷等の事故の発生に際してとるべき処置に関すること</w:t>
      </w:r>
    </w:p>
    <w:p w14:paraId="1EE1DE29" w14:textId="69B59E68" w:rsidR="005715D6" w:rsidRDefault="005715D6">
      <w:r>
        <w:rPr>
          <w:rFonts w:hint="eastAsia"/>
        </w:rPr>
        <w:t>へ　その他当該警備業務を適正に実施するため必要な知識及び技能に関すること</w:t>
      </w:r>
    </w:p>
    <w:p w14:paraId="7FBF0EBE" w14:textId="77777777" w:rsidR="005715D6" w:rsidRDefault="005715D6">
      <w:pPr>
        <w:rPr>
          <w:rFonts w:hint="eastAsia"/>
        </w:rPr>
      </w:pPr>
    </w:p>
    <w:sectPr w:rsidR="005715D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CCF"/>
    <w:rsid w:val="001924EB"/>
    <w:rsid w:val="00310CCF"/>
    <w:rsid w:val="00436430"/>
    <w:rsid w:val="005715D6"/>
    <w:rsid w:val="00584922"/>
    <w:rsid w:val="00623464"/>
    <w:rsid w:val="0099636F"/>
    <w:rsid w:val="00B24B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28B269"/>
  <w15:chartTrackingRefBased/>
  <w15:docId w15:val="{CEC172C7-CE52-4C70-9608-8ABFC5437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10CC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310CC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10CC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10CC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10CC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10CC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10CC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10CC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10CC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10CC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310CC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10CC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10CC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10CC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10CC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10CC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10CC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10CC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10CC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10C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10CC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10CC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10CCF"/>
    <w:pPr>
      <w:spacing w:before="160" w:after="160"/>
      <w:jc w:val="center"/>
    </w:pPr>
    <w:rPr>
      <w:i/>
      <w:iCs/>
      <w:color w:val="404040" w:themeColor="text1" w:themeTint="BF"/>
    </w:rPr>
  </w:style>
  <w:style w:type="character" w:customStyle="1" w:styleId="a8">
    <w:name w:val="引用文 (文字)"/>
    <w:basedOn w:val="a0"/>
    <w:link w:val="a7"/>
    <w:uiPriority w:val="29"/>
    <w:rsid w:val="00310CCF"/>
    <w:rPr>
      <w:i/>
      <w:iCs/>
      <w:color w:val="404040" w:themeColor="text1" w:themeTint="BF"/>
    </w:rPr>
  </w:style>
  <w:style w:type="paragraph" w:styleId="a9">
    <w:name w:val="List Paragraph"/>
    <w:basedOn w:val="a"/>
    <w:uiPriority w:val="34"/>
    <w:qFormat/>
    <w:rsid w:val="00310CCF"/>
    <w:pPr>
      <w:ind w:left="720"/>
      <w:contextualSpacing/>
    </w:pPr>
  </w:style>
  <w:style w:type="character" w:styleId="21">
    <w:name w:val="Intense Emphasis"/>
    <w:basedOn w:val="a0"/>
    <w:uiPriority w:val="21"/>
    <w:qFormat/>
    <w:rsid w:val="00310CCF"/>
    <w:rPr>
      <w:i/>
      <w:iCs/>
      <w:color w:val="0F4761" w:themeColor="accent1" w:themeShade="BF"/>
    </w:rPr>
  </w:style>
  <w:style w:type="paragraph" w:styleId="22">
    <w:name w:val="Intense Quote"/>
    <w:basedOn w:val="a"/>
    <w:next w:val="a"/>
    <w:link w:val="23"/>
    <w:uiPriority w:val="30"/>
    <w:qFormat/>
    <w:rsid w:val="00310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10CCF"/>
    <w:rPr>
      <w:i/>
      <w:iCs/>
      <w:color w:val="0F4761" w:themeColor="accent1" w:themeShade="BF"/>
    </w:rPr>
  </w:style>
  <w:style w:type="character" w:styleId="24">
    <w:name w:val="Intense Reference"/>
    <w:basedOn w:val="a0"/>
    <w:uiPriority w:val="32"/>
    <w:qFormat/>
    <w:rsid w:val="00310C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72</Words>
  <Characters>414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和哉 大崎</cp:lastModifiedBy>
  <cp:revision>2</cp:revision>
  <dcterms:created xsi:type="dcterms:W3CDTF">2025-09-19T03:41:00Z</dcterms:created>
  <dcterms:modified xsi:type="dcterms:W3CDTF">2025-09-19T04:13:00Z</dcterms:modified>
</cp:coreProperties>
</file>