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5FF37" w14:textId="72DC747E" w:rsidR="001924EB" w:rsidRPr="0037234B" w:rsidRDefault="008C4D6E">
      <w:pPr>
        <w:rPr>
          <w:sz w:val="32"/>
          <w:szCs w:val="32"/>
        </w:rPr>
      </w:pPr>
      <w:r w:rsidRPr="0037234B">
        <w:rPr>
          <w:rFonts w:hint="eastAsia"/>
          <w:sz w:val="32"/>
          <w:szCs w:val="32"/>
        </w:rPr>
        <w:t>警備業務実施の基本原則に関すること。</w:t>
      </w:r>
    </w:p>
    <w:p w14:paraId="01DBDEDB" w14:textId="77777777" w:rsidR="0037234B" w:rsidRPr="0037234B" w:rsidRDefault="008C4D6E" w:rsidP="008C4D6E">
      <w:pPr>
        <w:ind w:left="210" w:hangingChars="100" w:hanging="210"/>
        <w:rPr>
          <w:color w:val="C00000"/>
          <w:szCs w:val="21"/>
          <w:u w:val="single"/>
        </w:rPr>
      </w:pPr>
      <w:r w:rsidRPr="0037234B">
        <w:rPr>
          <w:rFonts w:hint="eastAsia"/>
          <w:color w:val="C00000"/>
          <w:szCs w:val="21"/>
          <w:u w:val="single"/>
        </w:rPr>
        <w:t>★警備業とは他人の需要に応じて、</w:t>
      </w:r>
    </w:p>
    <w:p w14:paraId="1530DFBC" w14:textId="6B011C32" w:rsidR="008C4D6E" w:rsidRDefault="008C4D6E" w:rsidP="0037234B">
      <w:pPr>
        <w:ind w:leftChars="100" w:left="210"/>
      </w:pPr>
      <w:r w:rsidRPr="0037234B">
        <w:rPr>
          <w:rFonts w:hint="eastAsia"/>
          <w:color w:val="C00000"/>
          <w:szCs w:val="21"/>
          <w:u w:val="single"/>
        </w:rPr>
        <w:t>人の生命・身体・財産に対する侵害の発生を警戒し防止することを営業として行うこと</w:t>
      </w:r>
      <w:r>
        <w:rPr>
          <w:rFonts w:hint="eastAsia"/>
        </w:rPr>
        <w:t xml:space="preserve">　（警備業法2条1項・2項・3項）</w:t>
      </w:r>
    </w:p>
    <w:p w14:paraId="39FD991E" w14:textId="77777777" w:rsidR="0037234B" w:rsidRDefault="0037234B" w:rsidP="008C4D6E">
      <w:pPr>
        <w:ind w:leftChars="100" w:left="210"/>
      </w:pPr>
    </w:p>
    <w:p w14:paraId="400B50AF" w14:textId="6495CE44" w:rsidR="008C4D6E" w:rsidRDefault="008C4D6E" w:rsidP="008C4D6E">
      <w:pPr>
        <w:pStyle w:val="a9"/>
        <w:numPr>
          <w:ilvl w:val="0"/>
          <w:numId w:val="2"/>
        </w:numPr>
      </w:pPr>
      <w:r>
        <w:rPr>
          <w:rFonts w:hint="eastAsia"/>
        </w:rPr>
        <w:t xml:space="preserve">他人の需要に応じて　</w:t>
      </w:r>
      <w:r w:rsidR="00E64429">
        <w:rPr>
          <w:rFonts w:hint="eastAsia"/>
        </w:rPr>
        <w:t xml:space="preserve">　</w:t>
      </w:r>
      <w:r>
        <w:rPr>
          <w:rFonts w:hint="eastAsia"/>
        </w:rPr>
        <w:t>・・・　自分のためではなく他人のため</w:t>
      </w:r>
    </w:p>
    <w:p w14:paraId="63C55468" w14:textId="77777777" w:rsidR="00E64429" w:rsidRDefault="008C4D6E" w:rsidP="008C4D6E">
      <w:pPr>
        <w:pStyle w:val="a9"/>
        <w:numPr>
          <w:ilvl w:val="0"/>
          <w:numId w:val="2"/>
        </w:numPr>
      </w:pPr>
      <w:r>
        <w:rPr>
          <w:rFonts w:hint="eastAsia"/>
        </w:rPr>
        <w:t xml:space="preserve">人の生命・身体・財産　・・・　</w:t>
      </w:r>
    </w:p>
    <w:p w14:paraId="7F09A280" w14:textId="7E484616" w:rsidR="00E64429" w:rsidRDefault="008C4D6E" w:rsidP="00E64429">
      <w:pPr>
        <w:pStyle w:val="a9"/>
        <w:ind w:left="570" w:firstLineChars="200" w:firstLine="420"/>
      </w:pPr>
      <w:r>
        <w:rPr>
          <w:rFonts w:hint="eastAsia"/>
        </w:rPr>
        <w:t>他人の心身・所持品・建物・</w:t>
      </w:r>
      <w:r w:rsidR="00E64429">
        <w:rPr>
          <w:rFonts w:hint="eastAsia"/>
        </w:rPr>
        <w:t>土地・</w:t>
      </w:r>
      <w:r>
        <w:rPr>
          <w:rFonts w:hint="eastAsia"/>
        </w:rPr>
        <w:t>車両・ペット・その他　他人の有する物</w:t>
      </w:r>
    </w:p>
    <w:p w14:paraId="47AA17EC" w14:textId="57C99968" w:rsidR="00E64429" w:rsidRDefault="00E64429" w:rsidP="00E64429">
      <w:pPr>
        <w:pStyle w:val="a9"/>
        <w:numPr>
          <w:ilvl w:val="0"/>
          <w:numId w:val="2"/>
        </w:numPr>
      </w:pPr>
      <w:r>
        <w:rPr>
          <w:rFonts w:hint="eastAsia"/>
        </w:rPr>
        <w:t>営業として　　　　・・・　契約によって有償である仕事　ボランティアは対象外</w:t>
      </w:r>
    </w:p>
    <w:p w14:paraId="48355F3F" w14:textId="77777777" w:rsidR="0037234B" w:rsidRDefault="0037234B" w:rsidP="00E64429"/>
    <w:p w14:paraId="3CB81535" w14:textId="77777777" w:rsidR="0037234B" w:rsidRDefault="0037234B" w:rsidP="00E64429"/>
    <w:p w14:paraId="6E72D73F" w14:textId="2077D590" w:rsidR="00E64429" w:rsidRPr="0037234B" w:rsidRDefault="00E64429" w:rsidP="00E64429">
      <w:pPr>
        <w:rPr>
          <w:u w:val="single"/>
        </w:rPr>
      </w:pPr>
      <w:r w:rsidRPr="0037234B">
        <w:rPr>
          <w:rFonts w:hint="eastAsia"/>
          <w:color w:val="C00000"/>
          <w:u w:val="single"/>
        </w:rPr>
        <w:t>★警備員とは警備業者に雇われている者で警備業務に従事する者（警備業法第2条4項）</w:t>
      </w:r>
    </w:p>
    <w:p w14:paraId="729F0F97" w14:textId="3041F819" w:rsidR="00E64429" w:rsidRDefault="00E64429" w:rsidP="00E64429">
      <w:pPr>
        <w:ind w:firstLineChars="100" w:firstLine="210"/>
      </w:pPr>
      <w:r>
        <w:rPr>
          <w:rFonts w:hint="eastAsia"/>
        </w:rPr>
        <w:t>①交通警備の現場に出ている警備員</w:t>
      </w:r>
    </w:p>
    <w:p w14:paraId="6742343F" w14:textId="261136F6" w:rsidR="00E64429" w:rsidRDefault="00E64429" w:rsidP="0037234B">
      <w:pPr>
        <w:pStyle w:val="a9"/>
        <w:numPr>
          <w:ilvl w:val="0"/>
          <w:numId w:val="7"/>
        </w:numPr>
      </w:pPr>
      <w:r>
        <w:rPr>
          <w:rFonts w:hint="eastAsia"/>
        </w:rPr>
        <w:t>施設警備で病院勤務の警備員</w:t>
      </w:r>
    </w:p>
    <w:p w14:paraId="61112C12" w14:textId="718F6B38" w:rsidR="00E64429" w:rsidRDefault="0037234B" w:rsidP="0037234B">
      <w:pPr>
        <w:ind w:firstLineChars="100" w:firstLine="210"/>
      </w:pPr>
      <w:r>
        <w:rPr>
          <w:rFonts w:hint="eastAsia"/>
        </w:rPr>
        <w:t>③</w:t>
      </w:r>
      <w:r w:rsidR="00E64429">
        <w:rPr>
          <w:rFonts w:hint="eastAsia"/>
        </w:rPr>
        <w:t>夏祭りで駐車場警備の警備員　などなど</w:t>
      </w:r>
    </w:p>
    <w:p w14:paraId="1C9193BF" w14:textId="01B5461C" w:rsidR="00E64429" w:rsidRDefault="0037234B" w:rsidP="00E64429">
      <w:r>
        <w:rPr>
          <w:rFonts w:hint="eastAsia"/>
        </w:rPr>
        <w:t>※</w:t>
      </w:r>
      <w:r w:rsidR="00E64429">
        <w:rPr>
          <w:rFonts w:hint="eastAsia"/>
        </w:rPr>
        <w:t>対象外　事務員さん・営業さん</w:t>
      </w:r>
      <w:r w:rsidR="00BF1EDB">
        <w:rPr>
          <w:rFonts w:hint="eastAsia"/>
        </w:rPr>
        <w:t>など現場に出ない</w:t>
      </w:r>
      <w:r>
        <w:rPr>
          <w:rFonts w:hint="eastAsia"/>
        </w:rPr>
        <w:t>人</w:t>
      </w:r>
    </w:p>
    <w:p w14:paraId="57E71D60" w14:textId="77777777" w:rsidR="0037234B" w:rsidRDefault="0037234B" w:rsidP="00E64429"/>
    <w:p w14:paraId="442904A7" w14:textId="77777777" w:rsidR="0037234B" w:rsidRPr="0037234B" w:rsidRDefault="0037234B" w:rsidP="00E64429"/>
    <w:p w14:paraId="783F738F" w14:textId="24A96026" w:rsidR="00BF1EDB" w:rsidRDefault="00BF1EDB" w:rsidP="00E64429">
      <w:r w:rsidRPr="0037234B">
        <w:rPr>
          <w:rFonts w:hint="eastAsia"/>
          <w:color w:val="C00000"/>
          <w:u w:val="single"/>
        </w:rPr>
        <w:t>★警備業法について</w:t>
      </w:r>
      <w:r w:rsidRPr="0037234B">
        <w:rPr>
          <w:rFonts w:hint="eastAsia"/>
          <w:color w:val="C00000"/>
        </w:rPr>
        <w:t xml:space="preserve">　</w:t>
      </w:r>
      <w:r>
        <w:rPr>
          <w:rFonts w:hint="eastAsia"/>
        </w:rPr>
        <w:t xml:space="preserve">　　　　※警備の基本的な決まり事。</w:t>
      </w:r>
    </w:p>
    <w:p w14:paraId="031D8A0C" w14:textId="1F45E51C" w:rsidR="00EA1BD7" w:rsidRDefault="00BF1EDB" w:rsidP="00EA1BD7">
      <w:r>
        <w:rPr>
          <w:rFonts w:hint="eastAsia"/>
        </w:rPr>
        <w:t>警備業法には警備会社・警備員に対する規制が定められている。</w:t>
      </w:r>
    </w:p>
    <w:p w14:paraId="28E06B4C" w14:textId="77777777" w:rsidR="00BF1EDB" w:rsidRDefault="00BF1EDB" w:rsidP="00E64429"/>
    <w:p w14:paraId="257B587D" w14:textId="70524147" w:rsidR="00BF1EDB" w:rsidRPr="0037234B" w:rsidRDefault="00BF1EDB" w:rsidP="00E64429">
      <w:pPr>
        <w:rPr>
          <w:color w:val="C00000"/>
        </w:rPr>
      </w:pPr>
      <w:r w:rsidRPr="0037234B">
        <w:rPr>
          <w:rFonts w:hint="eastAsia"/>
          <w:color w:val="C00000"/>
        </w:rPr>
        <w:t>どのような規制があるのか。</w:t>
      </w:r>
    </w:p>
    <w:p w14:paraId="43FEF9F5" w14:textId="100BE466" w:rsidR="00BF1EDB" w:rsidRPr="00BF1EDB" w:rsidRDefault="00BF1EDB" w:rsidP="00BF1EDB">
      <w:pPr>
        <w:pStyle w:val="a9"/>
        <w:numPr>
          <w:ilvl w:val="0"/>
          <w:numId w:val="5"/>
        </w:numPr>
      </w:pPr>
      <w:r>
        <w:rPr>
          <w:rFonts w:hint="eastAsia"/>
        </w:rPr>
        <w:t>護身用具</w:t>
      </w:r>
      <w:r w:rsidR="001F0FCC">
        <w:rPr>
          <w:rFonts w:hint="eastAsia"/>
        </w:rPr>
        <w:t>規制</w:t>
      </w:r>
    </w:p>
    <w:p w14:paraId="55D3CEA2" w14:textId="2A220415" w:rsidR="008C4D6E" w:rsidRDefault="00BF1EDB" w:rsidP="00BF1EDB">
      <w:pPr>
        <w:pStyle w:val="a9"/>
        <w:numPr>
          <w:ilvl w:val="0"/>
          <w:numId w:val="5"/>
        </w:numPr>
      </w:pPr>
      <w:r>
        <w:rPr>
          <w:rFonts w:hint="eastAsia"/>
        </w:rPr>
        <w:t>警備業をできない人（警備業法3条）</w:t>
      </w:r>
    </w:p>
    <w:p w14:paraId="7969A2B1" w14:textId="2033F970" w:rsidR="00BF1EDB" w:rsidRDefault="00BF1EDB" w:rsidP="00BF1EDB">
      <w:pPr>
        <w:pStyle w:val="a9"/>
        <w:numPr>
          <w:ilvl w:val="0"/>
          <w:numId w:val="5"/>
        </w:numPr>
      </w:pPr>
      <w:r>
        <w:rPr>
          <w:rFonts w:hint="eastAsia"/>
        </w:rPr>
        <w:t xml:space="preserve">警備員になれない人（警備業法第14条1項）　</w:t>
      </w:r>
    </w:p>
    <w:p w14:paraId="46F6A5D9" w14:textId="756B362F" w:rsidR="00BF1EDB" w:rsidRDefault="00BF1EDB" w:rsidP="00BF1EDB">
      <w:pPr>
        <w:pStyle w:val="a9"/>
        <w:numPr>
          <w:ilvl w:val="0"/>
          <w:numId w:val="5"/>
        </w:numPr>
      </w:pPr>
      <w:r>
        <w:rPr>
          <w:rFonts w:hint="eastAsia"/>
        </w:rPr>
        <w:t>警備員教育について</w:t>
      </w:r>
    </w:p>
    <w:p w14:paraId="0B3E0F71" w14:textId="57BDB1DD" w:rsidR="00BF1EDB" w:rsidRDefault="00BF1EDB" w:rsidP="00BF1EDB">
      <w:pPr>
        <w:pStyle w:val="a9"/>
        <w:ind w:left="360"/>
      </w:pPr>
      <w:r>
        <w:rPr>
          <w:rFonts w:hint="eastAsia"/>
        </w:rPr>
        <w:t>新任教育（基本＋業務別　計20時間以上）</w:t>
      </w:r>
    </w:p>
    <w:p w14:paraId="4FD22486" w14:textId="5E68465F" w:rsidR="00BF1EDB" w:rsidRDefault="00BF1EDB" w:rsidP="00BF1EDB">
      <w:pPr>
        <w:pStyle w:val="a9"/>
        <w:ind w:left="360"/>
      </w:pPr>
      <w:r>
        <w:rPr>
          <w:rFonts w:hint="eastAsia"/>
        </w:rPr>
        <w:t>現任教育（基本＋業務別　計10時間以上）</w:t>
      </w:r>
    </w:p>
    <w:p w14:paraId="6692BF5D" w14:textId="10133059" w:rsidR="001F0FCC" w:rsidRDefault="001F0FCC" w:rsidP="001F0FCC">
      <w:r>
        <w:rPr>
          <w:rFonts w:hint="eastAsia"/>
        </w:rPr>
        <w:t xml:space="preserve">　2級・1級・指導教育責任者などの有資格者は減免対象</w:t>
      </w:r>
    </w:p>
    <w:p w14:paraId="6BDC3BD5" w14:textId="128F1434" w:rsidR="001F0FCC" w:rsidRDefault="001F0FCC" w:rsidP="001F0FCC">
      <w:pPr>
        <w:pStyle w:val="a9"/>
        <w:numPr>
          <w:ilvl w:val="0"/>
          <w:numId w:val="5"/>
        </w:numPr>
      </w:pPr>
      <w:r>
        <w:rPr>
          <w:rFonts w:hint="eastAsia"/>
        </w:rPr>
        <w:t>警備員のいる営業所には指導教育責任者が必要（選任・兼任）</w:t>
      </w:r>
    </w:p>
    <w:p w14:paraId="1F2CE15D" w14:textId="75CC2BF7" w:rsidR="001F0FCC" w:rsidRDefault="001F0FCC" w:rsidP="001F0FCC">
      <w:pPr>
        <w:pStyle w:val="a9"/>
        <w:numPr>
          <w:ilvl w:val="0"/>
          <w:numId w:val="5"/>
        </w:numPr>
      </w:pPr>
      <w:r>
        <w:rPr>
          <w:rFonts w:hint="eastAsia"/>
        </w:rPr>
        <w:t xml:space="preserve">法定書類・立ち入りについて　</w:t>
      </w:r>
    </w:p>
    <w:p w14:paraId="360E65AE" w14:textId="757D6E8C" w:rsidR="001F0FCC" w:rsidRDefault="001F0FCC" w:rsidP="001F0FCC">
      <w:pPr>
        <w:pStyle w:val="a9"/>
        <w:numPr>
          <w:ilvl w:val="0"/>
          <w:numId w:val="5"/>
        </w:numPr>
      </w:pPr>
      <w:r>
        <w:rPr>
          <w:rFonts w:hint="eastAsia"/>
        </w:rPr>
        <w:t>警備業の認定について　　営業停止処分・両罰規定</w:t>
      </w:r>
    </w:p>
    <w:p w14:paraId="605B8681" w14:textId="2BE4B92E" w:rsidR="00EA1BD7" w:rsidRDefault="001F0FCC" w:rsidP="00EA1BD7">
      <w:pPr>
        <w:pStyle w:val="a9"/>
        <w:numPr>
          <w:ilvl w:val="0"/>
          <w:numId w:val="5"/>
        </w:numPr>
      </w:pPr>
      <w:r>
        <w:rPr>
          <w:rFonts w:hint="eastAsia"/>
        </w:rPr>
        <w:t>警備業の違反について　　5年間の警備業営業処分</w:t>
      </w:r>
      <w:r w:rsidR="00EA1BD7">
        <w:rPr>
          <w:rFonts w:hint="eastAsia"/>
        </w:rPr>
        <w:t>の可能性</w:t>
      </w:r>
    </w:p>
    <w:p w14:paraId="0175A0DE" w14:textId="7B1C0A1A" w:rsidR="00EA1BD7" w:rsidRDefault="00EA1BD7" w:rsidP="00EA1BD7">
      <w:pPr>
        <w:pStyle w:val="a9"/>
        <w:numPr>
          <w:ilvl w:val="0"/>
          <w:numId w:val="5"/>
        </w:numPr>
      </w:pPr>
      <w:r>
        <w:rPr>
          <w:rFonts w:hint="eastAsia"/>
        </w:rPr>
        <w:t>この規制は警備業者・警備員に対する規制　事務員・営業・内勤者は対象外</w:t>
      </w:r>
    </w:p>
    <w:p w14:paraId="23DB3244" w14:textId="77777777" w:rsidR="00EA1BD7" w:rsidRDefault="00EA1BD7" w:rsidP="00EA1BD7"/>
    <w:p w14:paraId="02157957" w14:textId="37ECA450" w:rsidR="00EA1BD7" w:rsidRPr="0037234B" w:rsidRDefault="00EA1BD7" w:rsidP="00EA1BD7">
      <w:pPr>
        <w:rPr>
          <w:color w:val="C00000"/>
        </w:rPr>
      </w:pPr>
      <w:r w:rsidRPr="0037234B">
        <w:rPr>
          <w:rFonts w:hint="eastAsia"/>
          <w:color w:val="C00000"/>
        </w:rPr>
        <w:lastRenderedPageBreak/>
        <w:t>なぜ警備業法があるのか。必要なのか。</w:t>
      </w:r>
    </w:p>
    <w:p w14:paraId="14D479E9" w14:textId="518EB5FD" w:rsidR="00EA1BD7" w:rsidRDefault="00EA1BD7" w:rsidP="00EA1BD7">
      <w:r>
        <w:rPr>
          <w:rFonts w:hint="eastAsia"/>
        </w:rPr>
        <w:t>警備業法制定の経緯</w:t>
      </w:r>
    </w:p>
    <w:p w14:paraId="32BF9D50" w14:textId="5D985DB1" w:rsidR="00EA1BD7" w:rsidRDefault="00EA1BD7" w:rsidP="00EA1BD7">
      <w:r>
        <w:rPr>
          <w:rFonts w:hint="eastAsia"/>
        </w:rPr>
        <w:t xml:space="preserve">　1964年　東京オリンピック　1970年　大阪万博　　高度経済成長</w:t>
      </w:r>
    </w:p>
    <w:p w14:paraId="77602A47" w14:textId="1BE1DF6D" w:rsidR="00EA1BD7" w:rsidRDefault="00EA1BD7" w:rsidP="00EA1BD7">
      <w:r>
        <w:rPr>
          <w:rFonts w:hint="eastAsia"/>
        </w:rPr>
        <w:t>などの大型イベント・外国人の訪日・高度経済成長において安全安心産業として</w:t>
      </w:r>
    </w:p>
    <w:p w14:paraId="4D73C97A" w14:textId="48372110" w:rsidR="00EA1BD7" w:rsidRDefault="00EA1BD7" w:rsidP="00EA1BD7">
      <w:r>
        <w:rPr>
          <w:rFonts w:hint="eastAsia"/>
        </w:rPr>
        <w:t>警備員という業種に大きな期待が寄せらせるようになった。需要の高まり</w:t>
      </w:r>
    </w:p>
    <w:p w14:paraId="77E747E9" w14:textId="77777777" w:rsidR="0037234B" w:rsidRDefault="0037234B" w:rsidP="00EA1BD7"/>
    <w:p w14:paraId="60DD74A6" w14:textId="647D58E7" w:rsidR="0037234B" w:rsidRDefault="0037234B" w:rsidP="00EA1BD7">
      <w:r>
        <w:rPr>
          <w:rFonts w:hint="eastAsia"/>
        </w:rPr>
        <w:t>警備員の需要が高まり、警備員の実数が増えるに伴って犯罪に加担する警備員が社会問題となり警備員の権限を規制する流れとなった。警備業法が制定されるまで制限がない。</w:t>
      </w:r>
    </w:p>
    <w:p w14:paraId="0554C824" w14:textId="77777777" w:rsidR="00A1318B" w:rsidRDefault="00A1318B" w:rsidP="00EA1BD7"/>
    <w:p w14:paraId="1D72B0CC" w14:textId="0786C7BA" w:rsidR="00A1318B" w:rsidRDefault="00A1318B" w:rsidP="00EA1BD7">
      <w:pPr>
        <w:rPr>
          <w:color w:val="7030A0"/>
          <w:u w:val="single"/>
        </w:rPr>
      </w:pPr>
      <w:r w:rsidRPr="00A1318B">
        <w:rPr>
          <w:rFonts w:hint="eastAsia"/>
          <w:color w:val="7030A0"/>
          <w:u w:val="single"/>
        </w:rPr>
        <w:t>我々、警備員が何を目指すべきか。どう心がけるべきか。</w:t>
      </w:r>
    </w:p>
    <w:p w14:paraId="39BD7DD9" w14:textId="77777777" w:rsidR="00A1318B" w:rsidRDefault="00A1318B" w:rsidP="00EA1BD7">
      <w:pPr>
        <w:rPr>
          <w:color w:val="7030A0"/>
          <w:u w:val="single"/>
        </w:rPr>
      </w:pPr>
    </w:p>
    <w:p w14:paraId="18160FC4" w14:textId="6498A4B4" w:rsidR="00A1318B" w:rsidRDefault="00A1318B" w:rsidP="00EA1BD7">
      <w:pPr>
        <w:rPr>
          <w:color w:val="000000" w:themeColor="text1"/>
        </w:rPr>
      </w:pPr>
      <w:r w:rsidRPr="001D41B0">
        <w:rPr>
          <w:rFonts w:hint="eastAsia"/>
          <w:color w:val="C00000"/>
          <w:u w:val="single"/>
        </w:rPr>
        <w:t>警備業務の基本原則</w:t>
      </w:r>
      <w:r>
        <w:rPr>
          <w:rFonts w:hint="eastAsia"/>
          <w:color w:val="000000" w:themeColor="text1"/>
        </w:rPr>
        <w:t xml:space="preserve">　（警備業法15条）</w:t>
      </w:r>
    </w:p>
    <w:p w14:paraId="06461B47" w14:textId="18E82D18" w:rsidR="00A1318B" w:rsidRDefault="00A1318B" w:rsidP="00A1318B">
      <w:pPr>
        <w:pStyle w:val="a9"/>
        <w:numPr>
          <w:ilvl w:val="0"/>
          <w:numId w:val="8"/>
        </w:numPr>
        <w:rPr>
          <w:color w:val="000000" w:themeColor="text1"/>
        </w:rPr>
      </w:pPr>
      <w:r w:rsidRPr="00A1318B">
        <w:rPr>
          <w:rFonts w:hint="eastAsia"/>
          <w:color w:val="000000" w:themeColor="text1"/>
        </w:rPr>
        <w:t>この法律により特別に権限を</w:t>
      </w:r>
      <w:r>
        <w:rPr>
          <w:rFonts w:hint="eastAsia"/>
          <w:color w:val="000000" w:themeColor="text1"/>
        </w:rPr>
        <w:t>与えられているものではないことに注意する</w:t>
      </w:r>
    </w:p>
    <w:p w14:paraId="1B8F5410" w14:textId="77777777" w:rsidR="001D41B0" w:rsidRDefault="00A1318B" w:rsidP="00A1318B">
      <w:pPr>
        <w:pStyle w:val="a9"/>
        <w:numPr>
          <w:ilvl w:val="0"/>
          <w:numId w:val="8"/>
        </w:numPr>
        <w:rPr>
          <w:color w:val="000000" w:themeColor="text1"/>
        </w:rPr>
      </w:pPr>
      <w:r>
        <w:rPr>
          <w:rFonts w:hint="eastAsia"/>
          <w:color w:val="000000" w:themeColor="text1"/>
        </w:rPr>
        <w:t>他人の権利及び自由を侵害し、</w:t>
      </w:r>
    </w:p>
    <w:p w14:paraId="67646E78" w14:textId="45AD11C4" w:rsidR="00A1318B" w:rsidRDefault="00A1318B" w:rsidP="001D41B0">
      <w:pPr>
        <w:pStyle w:val="a9"/>
        <w:ind w:left="360"/>
        <w:rPr>
          <w:color w:val="000000" w:themeColor="text1"/>
        </w:rPr>
      </w:pPr>
      <w:r>
        <w:rPr>
          <w:rFonts w:hint="eastAsia"/>
          <w:color w:val="000000" w:themeColor="text1"/>
        </w:rPr>
        <w:t>または個人もしくは</w:t>
      </w:r>
      <w:r w:rsidR="001D41B0">
        <w:rPr>
          <w:rFonts w:hint="eastAsia"/>
          <w:color w:val="000000" w:themeColor="text1"/>
        </w:rPr>
        <w:t>団体の正当な活動に干渉してはならない</w:t>
      </w:r>
    </w:p>
    <w:p w14:paraId="5622F181" w14:textId="77777777" w:rsidR="001D41B0" w:rsidRDefault="001D41B0" w:rsidP="001D41B0">
      <w:pPr>
        <w:rPr>
          <w:color w:val="000000" w:themeColor="text1"/>
        </w:rPr>
      </w:pPr>
    </w:p>
    <w:p w14:paraId="7BF13890" w14:textId="2693860C" w:rsidR="001D41B0" w:rsidRDefault="001D41B0" w:rsidP="001D41B0">
      <w:pPr>
        <w:rPr>
          <w:color w:val="000000" w:themeColor="text1"/>
        </w:rPr>
      </w:pPr>
      <w:r>
        <w:rPr>
          <w:rFonts w:hint="eastAsia"/>
          <w:color w:val="000000" w:themeColor="text1"/>
        </w:rPr>
        <w:t xml:space="preserve">警察とは違い、警備員は特別な権限はない。　</w:t>
      </w:r>
    </w:p>
    <w:p w14:paraId="47B65241" w14:textId="45A16397" w:rsidR="001D41B0" w:rsidRDefault="001D41B0" w:rsidP="001D41B0">
      <w:pPr>
        <w:rPr>
          <w:color w:val="000000" w:themeColor="text1"/>
        </w:rPr>
      </w:pPr>
      <w:r>
        <w:rPr>
          <w:rFonts w:hint="eastAsia"/>
          <w:color w:val="000000" w:themeColor="text1"/>
        </w:rPr>
        <w:t>よって強制力もないので誘導を実施する際は強い言動や態度を使わない。</w:t>
      </w:r>
    </w:p>
    <w:p w14:paraId="21B70CF7" w14:textId="3D00B288" w:rsidR="001D41B0" w:rsidRDefault="001D41B0" w:rsidP="001D41B0">
      <w:pPr>
        <w:rPr>
          <w:color w:val="000000" w:themeColor="text1"/>
        </w:rPr>
      </w:pPr>
      <w:r>
        <w:rPr>
          <w:rFonts w:hint="eastAsia"/>
          <w:color w:val="000000" w:themeColor="text1"/>
        </w:rPr>
        <w:t>協力をお願いする立場であり、サービスを提供している身であることを</w:t>
      </w:r>
    </w:p>
    <w:p w14:paraId="1D983FC6" w14:textId="1250592B" w:rsidR="001D41B0" w:rsidRDefault="001D41B0" w:rsidP="001D41B0">
      <w:pPr>
        <w:rPr>
          <w:color w:val="000000" w:themeColor="text1"/>
        </w:rPr>
      </w:pPr>
      <w:r>
        <w:rPr>
          <w:rFonts w:hint="eastAsia"/>
          <w:color w:val="000000" w:themeColor="text1"/>
        </w:rPr>
        <w:t>よく理解し、言動や態度に注意することが重要である。</w:t>
      </w:r>
    </w:p>
    <w:p w14:paraId="2EF0613E" w14:textId="77777777" w:rsidR="001D41B0" w:rsidRDefault="001D41B0" w:rsidP="001D41B0">
      <w:pPr>
        <w:rPr>
          <w:color w:val="000000" w:themeColor="text1"/>
        </w:rPr>
      </w:pPr>
    </w:p>
    <w:p w14:paraId="6A72BA00" w14:textId="3A044A4D" w:rsidR="001D41B0" w:rsidRDefault="001D41B0" w:rsidP="001D41B0">
      <w:pPr>
        <w:rPr>
          <w:color w:val="7030A0"/>
          <w:u w:val="single"/>
        </w:rPr>
      </w:pPr>
      <w:r w:rsidRPr="001D41B0">
        <w:rPr>
          <w:rFonts w:hint="eastAsia"/>
          <w:color w:val="7030A0"/>
          <w:u w:val="single"/>
        </w:rPr>
        <w:t>丁寧な口調・態度を厳守　　文句</w:t>
      </w:r>
      <w:r>
        <w:rPr>
          <w:rFonts w:hint="eastAsia"/>
          <w:color w:val="7030A0"/>
          <w:u w:val="single"/>
        </w:rPr>
        <w:t>や</w:t>
      </w:r>
      <w:r w:rsidRPr="001D41B0">
        <w:rPr>
          <w:rFonts w:hint="eastAsia"/>
          <w:color w:val="7030A0"/>
          <w:u w:val="single"/>
        </w:rPr>
        <w:t>言い返すことは厳禁。</w:t>
      </w:r>
    </w:p>
    <w:p w14:paraId="0834902E" w14:textId="6335E00A" w:rsidR="00622185" w:rsidRDefault="00622185" w:rsidP="001D41B0">
      <w:pPr>
        <w:rPr>
          <w:color w:val="000000" w:themeColor="text1"/>
        </w:rPr>
      </w:pPr>
    </w:p>
    <w:p w14:paraId="70AB217E" w14:textId="44C8CA3A" w:rsidR="00622185" w:rsidRDefault="00622185" w:rsidP="001D41B0">
      <w:pPr>
        <w:rPr>
          <w:color w:val="000000" w:themeColor="text1"/>
        </w:rPr>
      </w:pPr>
      <w:r>
        <w:rPr>
          <w:rFonts w:hint="eastAsia"/>
          <w:color w:val="000000" w:themeColor="text1"/>
        </w:rPr>
        <w:t xml:space="preserve">警備員ができること　・・・　</w:t>
      </w:r>
      <w:r w:rsidRPr="00622185">
        <w:rPr>
          <w:rFonts w:hint="eastAsia"/>
          <w:color w:val="EE0000"/>
          <w:u w:val="single"/>
        </w:rPr>
        <w:t>協力をお願いすること</w:t>
      </w:r>
      <w:r>
        <w:rPr>
          <w:rFonts w:hint="eastAsia"/>
          <w:color w:val="000000" w:themeColor="text1"/>
        </w:rPr>
        <w:t>。</w:t>
      </w:r>
    </w:p>
    <w:p w14:paraId="568329D1" w14:textId="5016E740" w:rsidR="00622185" w:rsidRDefault="00622185" w:rsidP="001D41B0">
      <w:pPr>
        <w:rPr>
          <w:color w:val="000000" w:themeColor="text1"/>
        </w:rPr>
      </w:pPr>
      <w:r>
        <w:rPr>
          <w:rFonts w:hint="eastAsia"/>
          <w:color w:val="000000" w:themeColor="text1"/>
        </w:rPr>
        <w:t>それ以外に施設管理権・正当防衛・現行犯逮捕などがある。</w:t>
      </w:r>
    </w:p>
    <w:p w14:paraId="34AB04E3" w14:textId="77777777" w:rsidR="00622185" w:rsidRDefault="00622185" w:rsidP="001D41B0">
      <w:pPr>
        <w:rPr>
          <w:color w:val="000000" w:themeColor="text1"/>
        </w:rPr>
      </w:pPr>
    </w:p>
    <w:p w14:paraId="0673015A" w14:textId="1429E069" w:rsidR="00622185" w:rsidRDefault="00863F98" w:rsidP="001D41B0">
      <w:pPr>
        <w:rPr>
          <w:color w:val="000000" w:themeColor="text1"/>
        </w:rPr>
      </w:pPr>
      <w:r>
        <w:rPr>
          <w:rFonts w:hint="eastAsia"/>
          <w:color w:val="000000" w:themeColor="text1"/>
        </w:rPr>
        <w:t>施設管理権</w:t>
      </w:r>
    </w:p>
    <w:p w14:paraId="0F24F68E" w14:textId="7D7EC067" w:rsidR="00863F98" w:rsidRDefault="00863F98" w:rsidP="001D41B0">
      <w:pPr>
        <w:rPr>
          <w:color w:val="000000" w:themeColor="text1"/>
        </w:rPr>
      </w:pPr>
      <w:r>
        <w:rPr>
          <w:rFonts w:hint="eastAsia"/>
          <w:color w:val="000000" w:themeColor="text1"/>
        </w:rPr>
        <w:t>例：見張りなどの警備で不審者を発見し、質問を行う。</w:t>
      </w:r>
    </w:p>
    <w:p w14:paraId="09CD31CA" w14:textId="0043F1CA" w:rsidR="00863F98" w:rsidRDefault="00863F98" w:rsidP="001D41B0">
      <w:pPr>
        <w:rPr>
          <w:color w:val="000000" w:themeColor="text1"/>
        </w:rPr>
      </w:pPr>
    </w:p>
    <w:p w14:paraId="0971887E" w14:textId="27D0DC7B" w:rsidR="00863F98" w:rsidRDefault="00863F98" w:rsidP="001D41B0">
      <w:pPr>
        <w:rPr>
          <w:color w:val="000000" w:themeColor="text1"/>
        </w:rPr>
      </w:pPr>
      <w:r>
        <w:rPr>
          <w:rFonts w:hint="eastAsia"/>
          <w:color w:val="000000" w:themeColor="text1"/>
        </w:rPr>
        <w:t>正当防衛</w:t>
      </w:r>
    </w:p>
    <w:p w14:paraId="4F6FE43F" w14:textId="1D8DD664" w:rsidR="00863F98" w:rsidRDefault="00863F98" w:rsidP="001D41B0">
      <w:pPr>
        <w:rPr>
          <w:color w:val="000000" w:themeColor="text1"/>
        </w:rPr>
      </w:pPr>
      <w:r>
        <w:rPr>
          <w:rFonts w:hint="eastAsia"/>
          <w:color w:val="000000" w:themeColor="text1"/>
        </w:rPr>
        <w:t>例：警備中に暴力を振るわれたので、身を守るために反撃する</w:t>
      </w:r>
      <w:r w:rsidR="0072520D">
        <w:rPr>
          <w:rFonts w:hint="eastAsia"/>
          <w:color w:val="000000" w:themeColor="text1"/>
        </w:rPr>
        <w:t>。</w:t>
      </w:r>
    </w:p>
    <w:p w14:paraId="26024456" w14:textId="77777777" w:rsidR="0072520D" w:rsidRDefault="0072520D" w:rsidP="001D41B0">
      <w:pPr>
        <w:rPr>
          <w:color w:val="000000" w:themeColor="text1"/>
        </w:rPr>
      </w:pPr>
    </w:p>
    <w:p w14:paraId="03ACD8BD" w14:textId="41BE665A" w:rsidR="0072520D" w:rsidRDefault="0072520D" w:rsidP="001D41B0">
      <w:pPr>
        <w:rPr>
          <w:color w:val="000000" w:themeColor="text1"/>
        </w:rPr>
      </w:pPr>
      <w:r>
        <w:rPr>
          <w:rFonts w:hint="eastAsia"/>
          <w:color w:val="000000" w:themeColor="text1"/>
        </w:rPr>
        <w:t>現行犯逮捕</w:t>
      </w:r>
    </w:p>
    <w:p w14:paraId="2409870D" w14:textId="7497BB5D" w:rsidR="0072520D" w:rsidRDefault="0072520D" w:rsidP="001D41B0">
      <w:pPr>
        <w:rPr>
          <w:color w:val="000000" w:themeColor="text1"/>
        </w:rPr>
      </w:pPr>
      <w:r>
        <w:rPr>
          <w:rFonts w:hint="eastAsia"/>
          <w:color w:val="000000" w:themeColor="text1"/>
        </w:rPr>
        <w:t>例：店舗警備で万引きの犯人を事務所へ連行し拘束する。</w:t>
      </w:r>
    </w:p>
    <w:p w14:paraId="0C08ADE2" w14:textId="77777777" w:rsidR="00DE30B7" w:rsidRDefault="00DE30B7" w:rsidP="001D41B0">
      <w:pPr>
        <w:rPr>
          <w:color w:val="000000" w:themeColor="text1"/>
        </w:rPr>
      </w:pPr>
    </w:p>
    <w:p w14:paraId="51D4A4AB" w14:textId="77777777" w:rsidR="00DE30B7" w:rsidRDefault="00DE30B7" w:rsidP="001D41B0">
      <w:pPr>
        <w:rPr>
          <w:color w:val="000000" w:themeColor="text1"/>
        </w:rPr>
      </w:pPr>
    </w:p>
    <w:p w14:paraId="4B0A1B6C" w14:textId="7BA8DFE9" w:rsidR="00DE30B7" w:rsidRDefault="00DE30B7" w:rsidP="001D41B0">
      <w:pPr>
        <w:rPr>
          <w:color w:val="C00000"/>
          <w:sz w:val="28"/>
          <w:szCs w:val="28"/>
          <w:u w:val="single"/>
        </w:rPr>
      </w:pPr>
      <w:r w:rsidRPr="00DE30B7">
        <w:rPr>
          <w:rFonts w:hint="eastAsia"/>
          <w:color w:val="C00000"/>
          <w:sz w:val="28"/>
          <w:szCs w:val="28"/>
          <w:u w:val="single"/>
        </w:rPr>
        <w:lastRenderedPageBreak/>
        <w:t>警備業法その他警備業務の適正な実施に必要な法令に関すること。</w:t>
      </w:r>
    </w:p>
    <w:p w14:paraId="4AA4B0E4" w14:textId="1E206680" w:rsidR="00A1318B" w:rsidRDefault="00DE30B7" w:rsidP="00DE30B7">
      <w:r>
        <w:rPr>
          <w:rFonts w:hint="eastAsia"/>
        </w:rPr>
        <w:t>★憲法</w:t>
      </w:r>
    </w:p>
    <w:p w14:paraId="61AB304C" w14:textId="3FE7793F" w:rsidR="00DE30B7" w:rsidRDefault="00DE30B7" w:rsidP="00DE30B7">
      <w:r>
        <w:rPr>
          <w:rFonts w:hint="eastAsia"/>
        </w:rPr>
        <w:t xml:space="preserve">基本的人権について　</w:t>
      </w:r>
    </w:p>
    <w:p w14:paraId="16945991" w14:textId="6016BBB3" w:rsidR="00DE30B7" w:rsidRPr="005C497C" w:rsidRDefault="00DE30B7" w:rsidP="00DE30B7">
      <w:pPr>
        <w:rPr>
          <w:color w:val="EE0000"/>
        </w:rPr>
      </w:pPr>
      <w:r w:rsidRPr="005C497C">
        <w:rPr>
          <w:rFonts w:hint="eastAsia"/>
          <w:color w:val="EE0000"/>
        </w:rPr>
        <w:t>警備員は一般人の基本的人権を侵害する危険があることに注意する。</w:t>
      </w:r>
    </w:p>
    <w:p w14:paraId="09507EE0" w14:textId="77777777" w:rsidR="00DE30B7" w:rsidRDefault="00DE30B7" w:rsidP="00DE30B7"/>
    <w:p w14:paraId="17E88365" w14:textId="7808C5FE" w:rsidR="00DE30B7" w:rsidRDefault="00DE30B7" w:rsidP="00DE30B7">
      <w:r>
        <w:rPr>
          <w:rFonts w:hint="eastAsia"/>
        </w:rPr>
        <w:t>基本的人権とは。</w:t>
      </w:r>
    </w:p>
    <w:p w14:paraId="435CE2B5" w14:textId="7AF47189" w:rsidR="00DE30B7" w:rsidRDefault="00DE30B7" w:rsidP="00DE30B7">
      <w:r>
        <w:rPr>
          <w:rFonts w:hint="eastAsia"/>
        </w:rPr>
        <w:t>基本的人権とは人が生まれながらにして持っている権利</w:t>
      </w:r>
      <w:r w:rsidR="005C497C">
        <w:rPr>
          <w:rFonts w:hint="eastAsia"/>
        </w:rPr>
        <w:t>。</w:t>
      </w:r>
    </w:p>
    <w:p w14:paraId="301A0E07" w14:textId="161D6242" w:rsidR="005C497C" w:rsidRDefault="005C497C" w:rsidP="00DE30B7">
      <w:r>
        <w:rPr>
          <w:rFonts w:hint="eastAsia"/>
        </w:rPr>
        <w:t>人が人として生きていくうえにおいて、当然認められるべき</w:t>
      </w:r>
    </w:p>
    <w:p w14:paraId="7D5EF050" w14:textId="29713A3C" w:rsidR="005C497C" w:rsidRDefault="005C497C" w:rsidP="00DE30B7">
      <w:r>
        <w:rPr>
          <w:rFonts w:hint="eastAsia"/>
        </w:rPr>
        <w:t>基本的権利のこと。</w:t>
      </w:r>
    </w:p>
    <w:p w14:paraId="55A5C421" w14:textId="1E97A48C" w:rsidR="005C497C" w:rsidRDefault="005C497C" w:rsidP="00DE30B7"/>
    <w:p w14:paraId="0F05EA24" w14:textId="19D3F3FB" w:rsidR="00C03343" w:rsidRPr="00C03343" w:rsidRDefault="00381010" w:rsidP="00DE30B7">
      <w:pPr>
        <w:rPr>
          <w:color w:val="EE0000"/>
          <w:u w:val="single"/>
        </w:rPr>
      </w:pPr>
      <w:r>
        <w:rPr>
          <w:rFonts w:hint="eastAsia"/>
          <w:color w:val="EE0000"/>
          <w:u w:val="single"/>
        </w:rPr>
        <w:t>基本的人権とは</w:t>
      </w:r>
      <w:r w:rsidR="00C03343" w:rsidRPr="00C03343">
        <w:rPr>
          <w:rFonts w:hint="eastAsia"/>
          <w:color w:val="EE0000"/>
          <w:u w:val="single"/>
        </w:rPr>
        <w:t>固有普遍性と永久不可侵性</w:t>
      </w:r>
      <w:r>
        <w:rPr>
          <w:rFonts w:hint="eastAsia"/>
          <w:color w:val="EE0000"/>
          <w:u w:val="single"/>
        </w:rPr>
        <w:t>という性格がある。</w:t>
      </w:r>
    </w:p>
    <w:p w14:paraId="4DAE7EFD" w14:textId="77777777" w:rsidR="00C03343" w:rsidRDefault="00C03343" w:rsidP="00DE30B7"/>
    <w:p w14:paraId="100E9D93" w14:textId="77777777" w:rsidR="00C03343" w:rsidRDefault="00C03343" w:rsidP="00DE30B7">
      <w:r>
        <w:rPr>
          <w:rFonts w:hint="eastAsia"/>
        </w:rPr>
        <w:t>固有普遍性とは基本的人権が人として当然の権利であって、</w:t>
      </w:r>
    </w:p>
    <w:p w14:paraId="57E4044F" w14:textId="59EA6417" w:rsidR="00C03343" w:rsidRDefault="00C03343" w:rsidP="00DE30B7">
      <w:r>
        <w:rPr>
          <w:rFonts w:hint="eastAsia"/>
        </w:rPr>
        <w:t>だれでも等しく持っている普遍的なものであるということ。</w:t>
      </w:r>
    </w:p>
    <w:p w14:paraId="2942C3F6" w14:textId="77777777" w:rsidR="00C03343" w:rsidRDefault="00C03343" w:rsidP="00DE30B7"/>
    <w:p w14:paraId="6C9A0566" w14:textId="77777777" w:rsidR="00C03343" w:rsidRDefault="00C03343" w:rsidP="00DE30B7">
      <w:r>
        <w:rPr>
          <w:rFonts w:hint="eastAsia"/>
        </w:rPr>
        <w:t>永久不可侵性とは現在の国民ばかりではなく将来の国民も等しく持っているもので</w:t>
      </w:r>
    </w:p>
    <w:p w14:paraId="5970EEB9" w14:textId="5A3444EC" w:rsidR="00C03343" w:rsidRDefault="00C03343" w:rsidP="00DE30B7">
      <w:r>
        <w:rPr>
          <w:rFonts w:hint="eastAsia"/>
        </w:rPr>
        <w:t>将来永久に侵されることのない権利である。</w:t>
      </w:r>
    </w:p>
    <w:p w14:paraId="47F22AAE" w14:textId="77777777" w:rsidR="00C03343" w:rsidRDefault="00C03343" w:rsidP="00DE30B7"/>
    <w:p w14:paraId="5E8DF47A" w14:textId="4E0F04D2" w:rsidR="00C03343" w:rsidRDefault="00381010" w:rsidP="00DE30B7">
      <w:r>
        <w:rPr>
          <w:rFonts w:hint="eastAsia"/>
        </w:rPr>
        <w:t>★刑法について</w:t>
      </w:r>
    </w:p>
    <w:p w14:paraId="5F0C8D16" w14:textId="37BAE8AF" w:rsidR="00DE0318" w:rsidRDefault="00381010" w:rsidP="00DE30B7">
      <w:r>
        <w:rPr>
          <w:rFonts w:hint="eastAsia"/>
        </w:rPr>
        <w:t>犯罪とはなにか・・</w:t>
      </w:r>
      <w:r w:rsidR="00DE0318">
        <w:rPr>
          <w:rFonts w:hint="eastAsia"/>
        </w:rPr>
        <w:t>社会秩序に違反し、個人や社会の利益を侵害する行為。</w:t>
      </w:r>
    </w:p>
    <w:p w14:paraId="28AC6D16" w14:textId="3834CAD6" w:rsidR="00DE0318" w:rsidRDefault="00DE0318" w:rsidP="00DE0318">
      <w:pPr>
        <w:ind w:firstLineChars="900" w:firstLine="1890"/>
      </w:pPr>
      <w:r>
        <w:rPr>
          <w:rFonts w:hint="eastAsia"/>
        </w:rPr>
        <w:t>犯罪として処罰する必要があり、違法で有責な行為のこと。</w:t>
      </w:r>
    </w:p>
    <w:p w14:paraId="09348808" w14:textId="77777777" w:rsidR="007F7013" w:rsidRDefault="007F7013" w:rsidP="007F7013"/>
    <w:p w14:paraId="1A9C1406" w14:textId="70B8D81C" w:rsidR="00050DDD" w:rsidRDefault="007F7013" w:rsidP="007F7013">
      <w:r>
        <w:rPr>
          <w:rFonts w:hint="eastAsia"/>
        </w:rPr>
        <w:t>違法性阻却事由</w:t>
      </w:r>
      <w:r w:rsidR="00050DDD">
        <w:rPr>
          <w:rFonts w:hint="eastAsia"/>
        </w:rPr>
        <w:t>・・・正当防衛・緊急避難</w:t>
      </w:r>
    </w:p>
    <w:p w14:paraId="1A76CCDE" w14:textId="01B6CEB4" w:rsidR="00050DDD" w:rsidRDefault="00050DDD" w:rsidP="00D3631C">
      <w:r>
        <w:rPr>
          <w:rFonts w:hint="eastAsia"/>
        </w:rPr>
        <w:t>責任阻却事由・・・</w:t>
      </w:r>
      <w:r w:rsidR="009471C9">
        <w:rPr>
          <w:rFonts w:hint="eastAsia"/>
        </w:rPr>
        <w:t>責任能力の欠如・心身</w:t>
      </w:r>
      <w:r w:rsidR="0006133B">
        <w:rPr>
          <w:rFonts w:hint="eastAsia"/>
        </w:rPr>
        <w:t>衰弱など</w:t>
      </w:r>
    </w:p>
    <w:p w14:paraId="5F441339" w14:textId="77777777" w:rsidR="00D3631C" w:rsidRDefault="00D3631C" w:rsidP="00D3631C"/>
    <w:p w14:paraId="5CA02FDB" w14:textId="5ECF06B3" w:rsidR="00D3631C" w:rsidRDefault="00D3631C" w:rsidP="00D3631C">
      <w:r>
        <w:rPr>
          <w:rFonts w:hint="eastAsia"/>
        </w:rPr>
        <w:t>正当防衛とは自己または他人の身体を守るために、反撃をおこなうこと。</w:t>
      </w:r>
    </w:p>
    <w:p w14:paraId="21AE3F11" w14:textId="4D484420" w:rsidR="00D3631C" w:rsidRDefault="00D3631C" w:rsidP="00D3631C">
      <w:r>
        <w:rPr>
          <w:rFonts w:hint="eastAsia"/>
        </w:rPr>
        <w:t>原則として</w:t>
      </w:r>
      <w:r w:rsidRPr="00CF3C0B">
        <w:rPr>
          <w:rFonts w:hint="eastAsia"/>
          <w:color w:val="EE0000"/>
        </w:rPr>
        <w:t>やられたらやりかえす。先手攻撃は正当防衛にはならない。</w:t>
      </w:r>
    </w:p>
    <w:p w14:paraId="307E549C" w14:textId="77777777" w:rsidR="0006133B" w:rsidRDefault="0006133B" w:rsidP="007F7013"/>
    <w:p w14:paraId="518D3CA1" w14:textId="5BD3C942" w:rsidR="00CF3C0B" w:rsidRDefault="00CF3C0B" w:rsidP="007F7013">
      <w:r>
        <w:rPr>
          <w:rFonts w:hint="eastAsia"/>
        </w:rPr>
        <w:t>緊急避難とは自己または他人の危機を回避するために、仕方なく行った違法な行為。</w:t>
      </w:r>
    </w:p>
    <w:p w14:paraId="3D53074C" w14:textId="674237D9" w:rsidR="00CF3C0B" w:rsidRDefault="00CF3C0B" w:rsidP="007F7013">
      <w:r>
        <w:rPr>
          <w:rFonts w:hint="eastAsia"/>
        </w:rPr>
        <w:t>例：避難のための不法侵入・避難のための器物破損など</w:t>
      </w:r>
    </w:p>
    <w:p w14:paraId="3755D454" w14:textId="77777777" w:rsidR="00CF3C0B" w:rsidRDefault="00CF3C0B" w:rsidP="007F7013"/>
    <w:p w14:paraId="323C42A2" w14:textId="18761DEF" w:rsidR="00CF3C0B" w:rsidRDefault="00CF3C0B" w:rsidP="007F7013">
      <w:r>
        <w:rPr>
          <w:rFonts w:hint="eastAsia"/>
        </w:rPr>
        <w:t>緊急避難の例外として警備員自身が避難して行った場合は該当しない。</w:t>
      </w:r>
    </w:p>
    <w:p w14:paraId="3EE6EEDF" w14:textId="64643970" w:rsidR="007A08A5" w:rsidRDefault="007A08A5" w:rsidP="007F7013">
      <w:r w:rsidRPr="007A08A5">
        <w:rPr>
          <w:rFonts w:hint="eastAsia"/>
          <w:color w:val="EE0000"/>
        </w:rPr>
        <w:t>警備員・警察・消防官などは自身の避難より他者の避難を優先する義務</w:t>
      </w:r>
      <w:r>
        <w:rPr>
          <w:rFonts w:hint="eastAsia"/>
        </w:rPr>
        <w:t>がある為。</w:t>
      </w:r>
    </w:p>
    <w:p w14:paraId="0E5E032F" w14:textId="77777777" w:rsidR="00AC64C7" w:rsidRDefault="00AC64C7" w:rsidP="007F7013"/>
    <w:p w14:paraId="50046BCE" w14:textId="77777777" w:rsidR="00AC64C7" w:rsidRDefault="00AC64C7" w:rsidP="007F7013"/>
    <w:p w14:paraId="22FDD3A3" w14:textId="07A69E5F" w:rsidR="00AC64C7" w:rsidRPr="008A69F1" w:rsidRDefault="00AC64C7" w:rsidP="007F7013">
      <w:pPr>
        <w:rPr>
          <w:color w:val="C00000"/>
          <w:sz w:val="28"/>
          <w:szCs w:val="28"/>
          <w:u w:val="single"/>
        </w:rPr>
      </w:pPr>
      <w:r w:rsidRPr="008A69F1">
        <w:rPr>
          <w:rFonts w:hint="eastAsia"/>
          <w:color w:val="C00000"/>
          <w:sz w:val="28"/>
          <w:szCs w:val="28"/>
          <w:u w:val="single"/>
        </w:rPr>
        <w:lastRenderedPageBreak/>
        <w:t>刑事訴訟法について</w:t>
      </w:r>
    </w:p>
    <w:p w14:paraId="6667C59D" w14:textId="304D3D79" w:rsidR="00D732A2" w:rsidRDefault="00D732A2" w:rsidP="00D732A2">
      <w:pPr>
        <w:ind w:left="1680" w:hangingChars="800" w:hanging="1680"/>
      </w:pPr>
      <w:r>
        <w:rPr>
          <w:rFonts w:hint="eastAsia"/>
        </w:rPr>
        <w:t>現行犯逮捕・・・現行犯人を逮捕した際は直ちにこれを検察庁または検察官または　　　司法警察職員に引き渡さなければならない。</w:t>
      </w:r>
    </w:p>
    <w:p w14:paraId="05146F82" w14:textId="77777777" w:rsidR="00D732A2" w:rsidRDefault="00D732A2" w:rsidP="00D732A2">
      <w:pPr>
        <w:ind w:left="1680" w:hangingChars="800" w:hanging="1680"/>
      </w:pPr>
    </w:p>
    <w:p w14:paraId="21516090" w14:textId="0652A8D5" w:rsidR="00D732A2" w:rsidRDefault="00D732A2" w:rsidP="00D732A2">
      <w:pPr>
        <w:ind w:left="1680" w:hangingChars="800" w:hanging="1680"/>
      </w:pPr>
      <w:r>
        <w:rPr>
          <w:rFonts w:hint="eastAsia"/>
        </w:rPr>
        <w:t>警備員ができること　　・・・　現行犯逮捕・施設管理権による質問など</w:t>
      </w:r>
    </w:p>
    <w:p w14:paraId="1A4BDE25" w14:textId="372576AD" w:rsidR="00D732A2" w:rsidRDefault="00D732A2" w:rsidP="00D732A2">
      <w:pPr>
        <w:ind w:left="1680" w:hangingChars="800" w:hanging="1680"/>
      </w:pPr>
      <w:r>
        <w:rPr>
          <w:rFonts w:hint="eastAsia"/>
        </w:rPr>
        <w:t>警備員ができないこと　・・・　緊急逮捕・通常逮捕・職務質問・取り調べ・押収など</w:t>
      </w:r>
    </w:p>
    <w:p w14:paraId="6EF8AEE6" w14:textId="77777777" w:rsidR="00D732A2" w:rsidRDefault="00D732A2" w:rsidP="00D732A2">
      <w:pPr>
        <w:ind w:left="1680" w:hangingChars="800" w:hanging="1680"/>
      </w:pPr>
    </w:p>
    <w:p w14:paraId="1319399B" w14:textId="21FF03F2" w:rsidR="00D732A2" w:rsidRDefault="00D732A2" w:rsidP="00D732A2">
      <w:pPr>
        <w:ind w:left="1680" w:hangingChars="800" w:hanging="1680"/>
      </w:pPr>
      <w:r>
        <w:rPr>
          <w:rFonts w:hint="eastAsia"/>
        </w:rPr>
        <w:t>警備員の責務として現行犯を発見した際は、犯行が確実である場合は現行犯逮捕を行い</w:t>
      </w:r>
    </w:p>
    <w:p w14:paraId="7530964A" w14:textId="28E6377E" w:rsidR="00D732A2" w:rsidRDefault="00D732A2" w:rsidP="00D732A2">
      <w:pPr>
        <w:ind w:left="1680" w:hangingChars="800" w:hanging="1680"/>
      </w:pPr>
      <w:r>
        <w:rPr>
          <w:rFonts w:hint="eastAsia"/>
        </w:rPr>
        <w:t>警察へ通報し、警察官へ犯人を引き渡すことが求められる。</w:t>
      </w:r>
    </w:p>
    <w:p w14:paraId="479A08D7" w14:textId="1D1579FB" w:rsidR="00D732A2" w:rsidRDefault="00D732A2" w:rsidP="00D732A2">
      <w:pPr>
        <w:ind w:left="1680" w:hangingChars="800" w:hanging="1680"/>
      </w:pPr>
      <w:r>
        <w:rPr>
          <w:rFonts w:hint="eastAsia"/>
        </w:rPr>
        <w:t>2次被害や再犯を</w:t>
      </w:r>
      <w:r w:rsidR="004A71E2">
        <w:rPr>
          <w:rFonts w:hint="eastAsia"/>
        </w:rPr>
        <w:t>防止</w:t>
      </w:r>
      <w:r>
        <w:rPr>
          <w:rFonts w:hint="eastAsia"/>
        </w:rPr>
        <w:t>するために</w:t>
      </w:r>
      <w:r w:rsidR="004A71E2">
        <w:rPr>
          <w:rFonts w:hint="eastAsia"/>
        </w:rPr>
        <w:t>自己の判断で解放しないように。</w:t>
      </w:r>
      <w:r w:rsidR="004A71E2" w:rsidRPr="00332769">
        <w:rPr>
          <w:rFonts w:hint="eastAsia"/>
          <w:color w:val="EE0000"/>
        </w:rPr>
        <w:t>警察が判断</w:t>
      </w:r>
      <w:r w:rsidR="004A71E2">
        <w:rPr>
          <w:rFonts w:hint="eastAsia"/>
        </w:rPr>
        <w:t>すること。</w:t>
      </w:r>
    </w:p>
    <w:p w14:paraId="6F3E4ADE" w14:textId="77777777" w:rsidR="004A71E2" w:rsidRDefault="004A71E2" w:rsidP="00D732A2">
      <w:pPr>
        <w:ind w:left="1680" w:hangingChars="800" w:hanging="1680"/>
      </w:pPr>
    </w:p>
    <w:p w14:paraId="643F43B3" w14:textId="03B03E44" w:rsidR="004A71E2" w:rsidRDefault="004A71E2" w:rsidP="00D732A2">
      <w:pPr>
        <w:ind w:left="1680" w:hangingChars="800" w:hanging="1680"/>
      </w:pPr>
      <w:r>
        <w:rPr>
          <w:rFonts w:hint="eastAsia"/>
        </w:rPr>
        <w:t>犯行未遂　・・・　犯行にまだ着手していない・これから着手するような状態は</w:t>
      </w:r>
    </w:p>
    <w:p w14:paraId="0D861EA1" w14:textId="5392242B" w:rsidR="004A71E2" w:rsidRDefault="004A71E2" w:rsidP="004A71E2">
      <w:pPr>
        <w:ind w:left="1680" w:hangingChars="800" w:hanging="1680"/>
      </w:pPr>
      <w:r>
        <w:rPr>
          <w:rFonts w:hint="eastAsia"/>
        </w:rPr>
        <w:t xml:space="preserve">　　　　　　　　　現行犯として逮捕はできない。怪しいだけではダメ</w:t>
      </w:r>
    </w:p>
    <w:p w14:paraId="2FB41F96" w14:textId="77777777" w:rsidR="004A71E2" w:rsidRDefault="004A71E2" w:rsidP="004A71E2">
      <w:pPr>
        <w:ind w:left="1680" w:hangingChars="800" w:hanging="1680"/>
      </w:pPr>
    </w:p>
    <w:p w14:paraId="466E6146" w14:textId="754C8984" w:rsidR="004A71E2" w:rsidRDefault="004A71E2" w:rsidP="004A71E2">
      <w:pPr>
        <w:ind w:left="1680" w:hangingChars="800" w:hanging="1680"/>
      </w:pPr>
      <w:r>
        <w:rPr>
          <w:rFonts w:hint="eastAsia"/>
        </w:rPr>
        <w:t>現行犯としての条件　・・・　犯人の犯行を自身で目撃した。</w:t>
      </w:r>
    </w:p>
    <w:p w14:paraId="21FCAAE8" w14:textId="4BD30E6D" w:rsidR="004A71E2" w:rsidRDefault="004A71E2" w:rsidP="004A71E2">
      <w:pPr>
        <w:ind w:left="1680" w:hangingChars="800" w:hanging="1680"/>
      </w:pPr>
      <w:r>
        <w:rPr>
          <w:rFonts w:hint="eastAsia"/>
        </w:rPr>
        <w:t xml:space="preserve">　　　　　　　　　　　　　　犯人の犯行を他者が目撃して、犯人だ！と言われている。</w:t>
      </w:r>
    </w:p>
    <w:p w14:paraId="6CF0A969" w14:textId="74F50AAC" w:rsidR="004A71E2" w:rsidRDefault="004A71E2" w:rsidP="004A71E2">
      <w:pPr>
        <w:ind w:left="1680" w:hangingChars="800" w:hanging="1680"/>
      </w:pPr>
      <w:r>
        <w:rPr>
          <w:rFonts w:hint="eastAsia"/>
        </w:rPr>
        <w:t xml:space="preserve">　　　　　　　　　　　　　　犯行現場で凶器・盗品を所持している。</w:t>
      </w:r>
    </w:p>
    <w:p w14:paraId="15AC6C23" w14:textId="7E368F26" w:rsidR="004A71E2" w:rsidRDefault="004A71E2" w:rsidP="004A71E2">
      <w:pPr>
        <w:ind w:left="1680" w:hangingChars="800" w:hanging="1680"/>
      </w:pPr>
      <w:r>
        <w:rPr>
          <w:rFonts w:hint="eastAsia"/>
        </w:rPr>
        <w:t xml:space="preserve">　　　　　　　　　　　　　　服装・所持品・状況から犯人を判断できる。</w:t>
      </w:r>
    </w:p>
    <w:p w14:paraId="462C0C3D" w14:textId="2604F91E" w:rsidR="004A71E2" w:rsidRDefault="004A71E2" w:rsidP="004A71E2">
      <w:pPr>
        <w:ind w:left="1680" w:hangingChars="800" w:hanging="1680"/>
      </w:pPr>
      <w:r>
        <w:rPr>
          <w:rFonts w:hint="eastAsia"/>
        </w:rPr>
        <w:t xml:space="preserve">　　　　　　　　　　　　　　</w:t>
      </w:r>
    </w:p>
    <w:p w14:paraId="4CB64633" w14:textId="530F8C56" w:rsidR="004A71E2" w:rsidRDefault="00332769" w:rsidP="004A71E2">
      <w:pPr>
        <w:ind w:left="1680" w:hangingChars="800" w:hanging="1680"/>
      </w:pPr>
      <w:r>
        <w:rPr>
          <w:rFonts w:hint="eastAsia"/>
        </w:rPr>
        <w:t>現行犯人とは言えない　・・・　怪しい行動・言動をしているだけ</w:t>
      </w:r>
    </w:p>
    <w:p w14:paraId="6E7B0498" w14:textId="268EDD13" w:rsidR="00332769" w:rsidRDefault="00332769" w:rsidP="004A71E2">
      <w:pPr>
        <w:ind w:left="1680" w:hangingChars="800" w:hanging="1680"/>
      </w:pPr>
      <w:r>
        <w:rPr>
          <w:rFonts w:hint="eastAsia"/>
        </w:rPr>
        <w:t xml:space="preserve">　　　　　　　　　　　　　　　口論をしているが暴力はしていない。</w:t>
      </w:r>
    </w:p>
    <w:p w14:paraId="57EAABC6" w14:textId="4DFEAD54" w:rsidR="00332769" w:rsidRDefault="00332769" w:rsidP="00332769">
      <w:pPr>
        <w:ind w:left="1680" w:hangingChars="800" w:hanging="1680"/>
      </w:pPr>
      <w:r>
        <w:rPr>
          <w:rFonts w:hint="eastAsia"/>
        </w:rPr>
        <w:t xml:space="preserve">　　　　　　　　　　　　　　　物色しているがまだ何も着手していない</w:t>
      </w:r>
    </w:p>
    <w:p w14:paraId="78FF8FBE" w14:textId="27437C7F" w:rsidR="00332769" w:rsidRDefault="00332769" w:rsidP="004A71E2">
      <w:pPr>
        <w:ind w:left="1680" w:hangingChars="800" w:hanging="1680"/>
      </w:pPr>
      <w:r>
        <w:rPr>
          <w:rFonts w:hint="eastAsia"/>
        </w:rPr>
        <w:t xml:space="preserve">　　　　　　　　　　　　　　　店の中でカバン等に商品を入れ、店舗内にいる</w:t>
      </w:r>
    </w:p>
    <w:p w14:paraId="12365C3F" w14:textId="77777777" w:rsidR="00332769" w:rsidRDefault="00332769" w:rsidP="004A71E2">
      <w:pPr>
        <w:ind w:left="1680" w:hangingChars="800" w:hanging="1680"/>
      </w:pPr>
    </w:p>
    <w:p w14:paraId="50F2309C" w14:textId="71A04E65" w:rsidR="00332769" w:rsidRDefault="00332769" w:rsidP="004A71E2">
      <w:pPr>
        <w:ind w:left="1680" w:hangingChars="800" w:hanging="1680"/>
      </w:pPr>
      <w:r>
        <w:rPr>
          <w:rFonts w:hint="eastAsia"/>
        </w:rPr>
        <w:t>警備員は誤認逮捕などのリスクがあるため</w:t>
      </w:r>
      <w:r w:rsidR="008A69F1">
        <w:rPr>
          <w:rFonts w:hint="eastAsia"/>
        </w:rPr>
        <w:t>1人ではなく同僚・現場監督・店長など</w:t>
      </w:r>
    </w:p>
    <w:p w14:paraId="634B81EC" w14:textId="636BABAA" w:rsidR="008A69F1" w:rsidRDefault="008A69F1" w:rsidP="004A71E2">
      <w:pPr>
        <w:ind w:left="1680" w:hangingChars="800" w:hanging="1680"/>
      </w:pPr>
      <w:r>
        <w:rPr>
          <w:rFonts w:hint="eastAsia"/>
        </w:rPr>
        <w:t>責任者同席の上で対応することが望ましい。自身で対応する場合は刑法・刑事訴訟法を</w:t>
      </w:r>
    </w:p>
    <w:p w14:paraId="6B3D0722" w14:textId="601C55A5" w:rsidR="004A71E2" w:rsidRPr="00D732A2" w:rsidRDefault="008A69F1" w:rsidP="008A69F1">
      <w:pPr>
        <w:ind w:left="1680" w:hangingChars="800" w:hanging="1680"/>
      </w:pPr>
      <w:r>
        <w:rPr>
          <w:rFonts w:hint="eastAsia"/>
        </w:rPr>
        <w:t>理解した上で正しい対応が求められるため、</w:t>
      </w:r>
      <w:r w:rsidRPr="008A69F1">
        <w:rPr>
          <w:rFonts w:hint="eastAsia"/>
          <w:color w:val="EE0000"/>
        </w:rPr>
        <w:t>この法律をよく覚えておく</w:t>
      </w:r>
      <w:r>
        <w:rPr>
          <w:rFonts w:hint="eastAsia"/>
        </w:rPr>
        <w:t>こと。</w:t>
      </w:r>
    </w:p>
    <w:p w14:paraId="529EB684" w14:textId="77777777" w:rsidR="00D732A2" w:rsidRDefault="00D732A2" w:rsidP="007F7013"/>
    <w:p w14:paraId="71FDF998" w14:textId="77777777" w:rsidR="00A84270" w:rsidRDefault="00A84270" w:rsidP="007F7013"/>
    <w:p w14:paraId="0FB5A378" w14:textId="77777777" w:rsidR="00A84270" w:rsidRDefault="00A84270" w:rsidP="007F7013"/>
    <w:p w14:paraId="0FFAA884" w14:textId="77777777" w:rsidR="00A84270" w:rsidRDefault="00A84270" w:rsidP="007F7013"/>
    <w:p w14:paraId="399D4929" w14:textId="77777777" w:rsidR="00A84270" w:rsidRDefault="00A84270" w:rsidP="007F7013"/>
    <w:p w14:paraId="13B3C5A8" w14:textId="77777777" w:rsidR="00A84270" w:rsidRDefault="00A84270" w:rsidP="007F7013"/>
    <w:p w14:paraId="41D6441E" w14:textId="77777777" w:rsidR="00A84270" w:rsidRDefault="00A84270" w:rsidP="007F7013"/>
    <w:p w14:paraId="1DF322FE" w14:textId="77777777" w:rsidR="00A84270" w:rsidRDefault="00A84270" w:rsidP="007F7013"/>
    <w:p w14:paraId="109A2420" w14:textId="41E9036F" w:rsidR="00AC64C7" w:rsidRPr="00A84270" w:rsidRDefault="00AC64C7" w:rsidP="007F7013">
      <w:pPr>
        <w:rPr>
          <w:color w:val="C00000"/>
          <w:sz w:val="28"/>
          <w:szCs w:val="28"/>
          <w:u w:val="single"/>
        </w:rPr>
      </w:pPr>
      <w:r w:rsidRPr="00A84270">
        <w:rPr>
          <w:rFonts w:hint="eastAsia"/>
          <w:color w:val="C00000"/>
          <w:sz w:val="28"/>
          <w:szCs w:val="28"/>
          <w:u w:val="single"/>
        </w:rPr>
        <w:lastRenderedPageBreak/>
        <w:t>条例について</w:t>
      </w:r>
    </w:p>
    <w:p w14:paraId="6C319A88" w14:textId="364333CB" w:rsidR="008A69F1" w:rsidRDefault="008A69F1" w:rsidP="007F7013"/>
    <w:p w14:paraId="281C43D7" w14:textId="255B2CBB" w:rsidR="008A69F1" w:rsidRDefault="008A69F1" w:rsidP="007F7013">
      <w:r>
        <w:rPr>
          <w:rFonts w:hint="eastAsia"/>
        </w:rPr>
        <w:t>条例とは　・・・　都道府県・市町村などが定めたルールを条例という</w:t>
      </w:r>
    </w:p>
    <w:p w14:paraId="5DD33847" w14:textId="199F19F4" w:rsidR="008A69F1" w:rsidRDefault="008A69F1" w:rsidP="007F7013">
      <w:r>
        <w:rPr>
          <w:rFonts w:hint="eastAsia"/>
        </w:rPr>
        <w:t xml:space="preserve">　　　　　　　　　</w:t>
      </w:r>
      <w:r w:rsidRPr="008A69F1">
        <w:rPr>
          <w:rFonts w:hint="eastAsia"/>
          <w:color w:val="EE0000"/>
        </w:rPr>
        <w:t>※勤務場所や立ち位置により条例が変わる場合があるので注意</w:t>
      </w:r>
    </w:p>
    <w:p w14:paraId="7F1B7009" w14:textId="77777777" w:rsidR="008A69F1" w:rsidRDefault="008A69F1" w:rsidP="007F7013"/>
    <w:p w14:paraId="57C64935" w14:textId="58810DC2" w:rsidR="008A69F1" w:rsidRDefault="008A69F1" w:rsidP="007F7013">
      <w:r>
        <w:rPr>
          <w:rFonts w:hint="eastAsia"/>
        </w:rPr>
        <w:t>迷惑防止条例　・・・　痴漢・盗撮・ストーカー・騒音・迷惑駐車</w:t>
      </w:r>
    </w:p>
    <w:p w14:paraId="2A281C03" w14:textId="4B8178AD" w:rsidR="00B91853" w:rsidRDefault="00B91853" w:rsidP="007F7013">
      <w:r>
        <w:rPr>
          <w:rFonts w:hint="eastAsia"/>
        </w:rPr>
        <w:t xml:space="preserve">　　　　　　　　　　　屋外でのトイレやゴミのポイ捨て</w:t>
      </w:r>
    </w:p>
    <w:p w14:paraId="1EEE5FCE" w14:textId="39DE23D9" w:rsidR="00A84270" w:rsidRDefault="008A69F1" w:rsidP="00A84270">
      <w:pPr>
        <w:ind w:firstLineChars="1100" w:firstLine="2310"/>
      </w:pPr>
      <w:r>
        <w:rPr>
          <w:rFonts w:hint="eastAsia"/>
        </w:rPr>
        <w:t>他人に迷惑や不快なこと</w:t>
      </w:r>
    </w:p>
    <w:p w14:paraId="53DCC210" w14:textId="77777777" w:rsidR="00A84270" w:rsidRDefault="00A84270" w:rsidP="00A84270">
      <w:pPr>
        <w:ind w:firstLineChars="1100" w:firstLine="2310"/>
      </w:pPr>
    </w:p>
    <w:p w14:paraId="42FB977A" w14:textId="644FFC54" w:rsidR="00A84270" w:rsidRDefault="00A84270" w:rsidP="00A84270">
      <w:r>
        <w:rPr>
          <w:rFonts w:hint="eastAsia"/>
        </w:rPr>
        <w:t>受動喫煙の防止等に関する条例　・・・　屋外での喫煙・歩きたばこ</w:t>
      </w:r>
    </w:p>
    <w:p w14:paraId="37623EC0" w14:textId="5C408EBB" w:rsidR="00A84270" w:rsidRDefault="00A84270" w:rsidP="00A84270">
      <w:r>
        <w:rPr>
          <w:rFonts w:hint="eastAsia"/>
        </w:rPr>
        <w:t xml:space="preserve">　　　　　　　　　　　　　　　　　　　屋内での喫煙</w:t>
      </w:r>
    </w:p>
    <w:p w14:paraId="10988B94" w14:textId="1DE56ECD" w:rsidR="00A84270" w:rsidRDefault="00A84270" w:rsidP="00A84270">
      <w:r>
        <w:rPr>
          <w:rFonts w:hint="eastAsia"/>
        </w:rPr>
        <w:t xml:space="preserve">　　　　　　　　　　　　　　　　　　　※電子タバコ・葉巻なども含む</w:t>
      </w:r>
    </w:p>
    <w:p w14:paraId="6D267900" w14:textId="570DB3E2" w:rsidR="00A84270" w:rsidRDefault="00A84270" w:rsidP="00A84270">
      <w:r>
        <w:rPr>
          <w:rFonts w:hint="eastAsia"/>
        </w:rPr>
        <w:t xml:space="preserve">　　　　　　　　　　　　　　　　　　　吸い殻のポイ捨て　など</w:t>
      </w:r>
    </w:p>
    <w:p w14:paraId="3D6BE83E" w14:textId="77777777" w:rsidR="00A84270" w:rsidRDefault="00A84270" w:rsidP="00A84270"/>
    <w:p w14:paraId="291B8B6F" w14:textId="23F0C642" w:rsidR="00AC64C7" w:rsidRPr="00A84270" w:rsidRDefault="00AC64C7" w:rsidP="007F7013">
      <w:pPr>
        <w:rPr>
          <w:color w:val="C00000"/>
          <w:sz w:val="28"/>
          <w:szCs w:val="28"/>
          <w:u w:val="single"/>
        </w:rPr>
      </w:pPr>
      <w:r w:rsidRPr="00A84270">
        <w:rPr>
          <w:rFonts w:hint="eastAsia"/>
          <w:color w:val="C00000"/>
          <w:sz w:val="28"/>
          <w:szCs w:val="28"/>
          <w:u w:val="single"/>
        </w:rPr>
        <w:t>道路交通法について</w:t>
      </w:r>
    </w:p>
    <w:p w14:paraId="6D16C269" w14:textId="443B39DC" w:rsidR="00A84270" w:rsidRDefault="00A84270" w:rsidP="007F7013">
      <w:pPr>
        <w:rPr>
          <w:color w:val="000000" w:themeColor="text1"/>
        </w:rPr>
      </w:pPr>
      <w:r>
        <w:rPr>
          <w:rFonts w:hint="eastAsia"/>
          <w:color w:val="000000" w:themeColor="text1"/>
        </w:rPr>
        <w:t>道路における危険を防止し、交通の安全と円滑を図ることを目的としている。</w:t>
      </w:r>
    </w:p>
    <w:p w14:paraId="7CCFFF28" w14:textId="23B5CEA9" w:rsidR="00A84270" w:rsidRDefault="00A84270" w:rsidP="007F7013">
      <w:pPr>
        <w:rPr>
          <w:color w:val="000000" w:themeColor="text1"/>
        </w:rPr>
      </w:pPr>
      <w:r>
        <w:rPr>
          <w:rFonts w:hint="eastAsia"/>
          <w:color w:val="000000" w:themeColor="text1"/>
        </w:rPr>
        <w:t>・</w:t>
      </w:r>
      <w:r w:rsidRPr="00A84270">
        <w:rPr>
          <w:rFonts w:hint="eastAsia"/>
          <w:color w:val="EE0000"/>
        </w:rPr>
        <w:t>危険防止</w:t>
      </w:r>
      <w:r>
        <w:rPr>
          <w:rFonts w:hint="eastAsia"/>
          <w:color w:val="000000" w:themeColor="text1"/>
        </w:rPr>
        <w:t>：道路上での交通事故のリスクを減らし、安全を確保すること</w:t>
      </w:r>
    </w:p>
    <w:p w14:paraId="13E4CF99" w14:textId="4ACAA7A4" w:rsidR="00A84270" w:rsidRDefault="00A84270" w:rsidP="007F7013">
      <w:pPr>
        <w:rPr>
          <w:color w:val="000000" w:themeColor="text1"/>
        </w:rPr>
      </w:pPr>
      <w:r>
        <w:rPr>
          <w:rFonts w:hint="eastAsia"/>
          <w:color w:val="000000" w:themeColor="text1"/>
        </w:rPr>
        <w:t>・</w:t>
      </w:r>
      <w:r w:rsidRPr="00A84270">
        <w:rPr>
          <w:rFonts w:hint="eastAsia"/>
          <w:color w:val="EE0000"/>
        </w:rPr>
        <w:t>交通の円滑</w:t>
      </w:r>
      <w:r>
        <w:rPr>
          <w:rFonts w:hint="eastAsia"/>
          <w:color w:val="000000" w:themeColor="text1"/>
        </w:rPr>
        <w:t>：交通の流れをスムーズにし、遅延や渋滞を防ぐこと</w:t>
      </w:r>
    </w:p>
    <w:p w14:paraId="74D2D7F9" w14:textId="1F450666" w:rsidR="00A84270" w:rsidRDefault="00A84270" w:rsidP="007F7013">
      <w:pPr>
        <w:rPr>
          <w:color w:val="000000" w:themeColor="text1"/>
        </w:rPr>
      </w:pPr>
      <w:r>
        <w:rPr>
          <w:rFonts w:hint="eastAsia"/>
          <w:color w:val="000000" w:themeColor="text1"/>
        </w:rPr>
        <w:t>・</w:t>
      </w:r>
      <w:r w:rsidRPr="00A84270">
        <w:rPr>
          <w:rFonts w:hint="eastAsia"/>
          <w:color w:val="EE0000"/>
        </w:rPr>
        <w:t>障害の防止</w:t>
      </w:r>
      <w:r>
        <w:rPr>
          <w:rFonts w:hint="eastAsia"/>
          <w:color w:val="000000" w:themeColor="text1"/>
        </w:rPr>
        <w:t>：交通に起因する様々な障害（事故・渋滞）を防ぐこと</w:t>
      </w:r>
    </w:p>
    <w:p w14:paraId="21A47243" w14:textId="77777777" w:rsidR="00A84270" w:rsidRDefault="00A84270" w:rsidP="007F7013">
      <w:pPr>
        <w:rPr>
          <w:color w:val="000000" w:themeColor="text1"/>
        </w:rPr>
      </w:pPr>
    </w:p>
    <w:p w14:paraId="35A70D5D" w14:textId="44A49D1E" w:rsidR="00A84270" w:rsidRDefault="00A84270" w:rsidP="007F7013">
      <w:pPr>
        <w:rPr>
          <w:color w:val="000000" w:themeColor="text1"/>
        </w:rPr>
      </w:pPr>
      <w:r>
        <w:rPr>
          <w:rFonts w:hint="eastAsia"/>
          <w:color w:val="000000" w:themeColor="text1"/>
        </w:rPr>
        <w:t>警備員は、</w:t>
      </w:r>
      <w:r w:rsidRPr="007B7A3C">
        <w:rPr>
          <w:rFonts w:hint="eastAsia"/>
          <w:color w:val="EE0000"/>
        </w:rPr>
        <w:t>権限がない</w:t>
      </w:r>
      <w:r>
        <w:rPr>
          <w:rFonts w:hint="eastAsia"/>
          <w:color w:val="000000" w:themeColor="text1"/>
        </w:rPr>
        <w:t>ため道路交通法どおりに誘導することが求められる。</w:t>
      </w:r>
    </w:p>
    <w:p w14:paraId="11D416AD" w14:textId="174CFEB1" w:rsidR="00A84270" w:rsidRDefault="00A84270" w:rsidP="007F7013">
      <w:pPr>
        <w:rPr>
          <w:color w:val="000000" w:themeColor="text1"/>
        </w:rPr>
      </w:pPr>
      <w:r>
        <w:rPr>
          <w:rFonts w:hint="eastAsia"/>
          <w:color w:val="000000" w:themeColor="text1"/>
        </w:rPr>
        <w:t>警察の場合は、</w:t>
      </w:r>
      <w:r w:rsidR="007B7A3C" w:rsidRPr="007B7A3C">
        <w:rPr>
          <w:rFonts w:hint="eastAsia"/>
          <w:color w:val="EE0000"/>
        </w:rPr>
        <w:t>権限がある</w:t>
      </w:r>
      <w:r w:rsidR="007B7A3C">
        <w:rPr>
          <w:rFonts w:hint="eastAsia"/>
          <w:color w:val="000000" w:themeColor="text1"/>
        </w:rPr>
        <w:t>ため強制的に指示することができる。</w:t>
      </w:r>
    </w:p>
    <w:p w14:paraId="6E97D572" w14:textId="34D0A3BA" w:rsidR="007B7A3C" w:rsidRDefault="007B7A3C" w:rsidP="007F7013">
      <w:pPr>
        <w:rPr>
          <w:color w:val="000000" w:themeColor="text1"/>
        </w:rPr>
      </w:pPr>
      <w:r>
        <w:rPr>
          <w:rFonts w:hint="eastAsia"/>
          <w:color w:val="000000" w:themeColor="text1"/>
        </w:rPr>
        <w:t>交通誘導警備する際は、</w:t>
      </w:r>
      <w:r w:rsidRPr="007B7A3C">
        <w:rPr>
          <w:rFonts w:hint="eastAsia"/>
          <w:color w:val="EE0000"/>
        </w:rPr>
        <w:t>道路交通法を理解し権限がないことに留意し誘導を行う</w:t>
      </w:r>
      <w:r>
        <w:rPr>
          <w:rFonts w:hint="eastAsia"/>
          <w:color w:val="000000" w:themeColor="text1"/>
        </w:rPr>
        <w:t>。</w:t>
      </w:r>
    </w:p>
    <w:p w14:paraId="708ED757" w14:textId="77777777" w:rsidR="007B7A3C" w:rsidRDefault="007B7A3C" w:rsidP="007F7013">
      <w:pPr>
        <w:rPr>
          <w:color w:val="000000" w:themeColor="text1"/>
        </w:rPr>
      </w:pPr>
    </w:p>
    <w:p w14:paraId="1E432353" w14:textId="1D2F7B53" w:rsidR="007B7A3C" w:rsidRDefault="007B7A3C" w:rsidP="007F7013">
      <w:pPr>
        <w:rPr>
          <w:color w:val="000000" w:themeColor="text1"/>
        </w:rPr>
      </w:pPr>
      <w:r>
        <w:rPr>
          <w:rFonts w:hint="eastAsia"/>
          <w:color w:val="000000" w:themeColor="text1"/>
        </w:rPr>
        <w:t>規制標識　・・・　一時停止・右左折・一方通行・駐停車禁止・進入禁止など</w:t>
      </w:r>
    </w:p>
    <w:p w14:paraId="6CAEAF3A" w14:textId="77777777" w:rsidR="007B7A3C" w:rsidRDefault="007B7A3C" w:rsidP="007F7013">
      <w:pPr>
        <w:rPr>
          <w:color w:val="000000" w:themeColor="text1"/>
        </w:rPr>
      </w:pPr>
    </w:p>
    <w:p w14:paraId="0343751A" w14:textId="64F983E7" w:rsidR="007B7A3C" w:rsidRDefault="007B7A3C" w:rsidP="007F7013">
      <w:pPr>
        <w:rPr>
          <w:color w:val="000000" w:themeColor="text1"/>
        </w:rPr>
      </w:pPr>
      <w:r>
        <w:rPr>
          <w:rFonts w:hint="eastAsia"/>
          <w:color w:val="000000" w:themeColor="text1"/>
        </w:rPr>
        <w:t>信号機　・・・　車両用信号機・歩行者用信号機・列車用信号機・工事用信号機など</w:t>
      </w:r>
    </w:p>
    <w:p w14:paraId="4500F3FF" w14:textId="77777777" w:rsidR="007B7A3C" w:rsidRDefault="007B7A3C" w:rsidP="007F7013">
      <w:pPr>
        <w:rPr>
          <w:color w:val="000000" w:themeColor="text1"/>
        </w:rPr>
      </w:pPr>
    </w:p>
    <w:p w14:paraId="40E98135" w14:textId="394F3957" w:rsidR="007B7A3C" w:rsidRDefault="00FE549A" w:rsidP="007F7013">
      <w:pPr>
        <w:rPr>
          <w:color w:val="000000" w:themeColor="text1"/>
        </w:rPr>
      </w:pPr>
      <w:r>
        <w:rPr>
          <w:rFonts w:hint="eastAsia"/>
          <w:color w:val="000000" w:themeColor="text1"/>
        </w:rPr>
        <w:t>道路の種類</w:t>
      </w:r>
      <w:r w:rsidR="007B7A3C">
        <w:rPr>
          <w:rFonts w:hint="eastAsia"/>
          <w:color w:val="000000" w:themeColor="text1"/>
        </w:rPr>
        <w:t xml:space="preserve">　・・</w:t>
      </w:r>
      <w:r w:rsidR="00CA4E1D">
        <w:rPr>
          <w:rFonts w:hint="eastAsia"/>
          <w:color w:val="000000" w:themeColor="text1"/>
        </w:rPr>
        <w:t>・</w:t>
      </w:r>
      <w:r w:rsidR="007B7A3C">
        <w:rPr>
          <w:rFonts w:hint="eastAsia"/>
          <w:color w:val="000000" w:themeColor="text1"/>
        </w:rPr>
        <w:t xml:space="preserve">　車両用道路・歩行者用道路・自転車用道路・バス専用道路など</w:t>
      </w:r>
    </w:p>
    <w:p w14:paraId="550D9EF7" w14:textId="77777777" w:rsidR="007B7A3C" w:rsidRPr="00CA4E1D" w:rsidRDefault="007B7A3C" w:rsidP="007F7013">
      <w:pPr>
        <w:rPr>
          <w:color w:val="000000" w:themeColor="text1"/>
        </w:rPr>
      </w:pPr>
    </w:p>
    <w:p w14:paraId="1B733D8F" w14:textId="765AD849" w:rsidR="007B7A3C" w:rsidRPr="007B7A3C" w:rsidRDefault="007B7A3C" w:rsidP="007F7013">
      <w:pPr>
        <w:rPr>
          <w:color w:val="000000" w:themeColor="text1"/>
        </w:rPr>
      </w:pPr>
      <w:r>
        <w:rPr>
          <w:rFonts w:hint="eastAsia"/>
          <w:color w:val="000000" w:themeColor="text1"/>
        </w:rPr>
        <w:t xml:space="preserve">道路区分　・・　</w:t>
      </w:r>
      <w:r w:rsidR="00CA4E1D">
        <w:rPr>
          <w:rFonts w:hint="eastAsia"/>
          <w:color w:val="000000" w:themeColor="text1"/>
        </w:rPr>
        <w:t>国道・県道・市道・私道・自動車専用道路（高速道路・バイパスなど）</w:t>
      </w:r>
    </w:p>
    <w:p w14:paraId="1FD51ADA" w14:textId="77777777" w:rsidR="007B7A3C" w:rsidRDefault="007B7A3C" w:rsidP="007F7013">
      <w:pPr>
        <w:rPr>
          <w:color w:val="000000" w:themeColor="text1"/>
        </w:rPr>
      </w:pPr>
    </w:p>
    <w:p w14:paraId="18EEAE19" w14:textId="2476D794" w:rsidR="00A84270" w:rsidRPr="00CA4E1D" w:rsidRDefault="00CA4E1D" w:rsidP="007F7013">
      <w:pPr>
        <w:rPr>
          <w:color w:val="EE0000"/>
        </w:rPr>
      </w:pPr>
      <w:r w:rsidRPr="00CA4E1D">
        <w:rPr>
          <w:rFonts w:hint="eastAsia"/>
          <w:color w:val="EE0000"/>
        </w:rPr>
        <w:t>近年では、電動キックボード（特定原動機付き自転車）</w:t>
      </w:r>
      <w:r>
        <w:rPr>
          <w:rFonts w:hint="eastAsia"/>
          <w:color w:val="EE0000"/>
        </w:rPr>
        <w:t>などの</w:t>
      </w:r>
      <w:r w:rsidRPr="00CA4E1D">
        <w:rPr>
          <w:rFonts w:hint="eastAsia"/>
          <w:color w:val="EE0000"/>
        </w:rPr>
        <w:t>新種の乗り物に対応する</w:t>
      </w:r>
      <w:r>
        <w:rPr>
          <w:rFonts w:hint="eastAsia"/>
          <w:color w:val="EE0000"/>
        </w:rPr>
        <w:t>為</w:t>
      </w:r>
    </w:p>
    <w:p w14:paraId="331A66FD" w14:textId="3B693E67" w:rsidR="00CA4E1D" w:rsidRPr="00CA4E1D" w:rsidRDefault="00CA4E1D" w:rsidP="007F7013">
      <w:pPr>
        <w:rPr>
          <w:color w:val="EE0000"/>
        </w:rPr>
      </w:pPr>
      <w:r w:rsidRPr="00CA4E1D">
        <w:rPr>
          <w:rFonts w:hint="eastAsia"/>
          <w:color w:val="EE0000"/>
        </w:rPr>
        <w:t>道路交通法は都度改定されているので日々勉強する必要がある。</w:t>
      </w:r>
    </w:p>
    <w:p w14:paraId="25100C82" w14:textId="77777777" w:rsidR="00CA4E1D" w:rsidRDefault="00CA4E1D" w:rsidP="007F7013">
      <w:pPr>
        <w:rPr>
          <w:color w:val="000000" w:themeColor="text1"/>
        </w:rPr>
      </w:pPr>
    </w:p>
    <w:p w14:paraId="5A3B3917" w14:textId="35C10380" w:rsidR="00AC64C7" w:rsidRPr="003C5940" w:rsidRDefault="00AC64C7" w:rsidP="007F7013">
      <w:pPr>
        <w:rPr>
          <w:color w:val="C00000"/>
          <w:sz w:val="28"/>
          <w:szCs w:val="28"/>
          <w:u w:val="single"/>
        </w:rPr>
      </w:pPr>
      <w:r w:rsidRPr="003C5940">
        <w:rPr>
          <w:rFonts w:hint="eastAsia"/>
          <w:color w:val="C00000"/>
          <w:sz w:val="28"/>
          <w:szCs w:val="28"/>
          <w:u w:val="single"/>
        </w:rPr>
        <w:t>遺失物法について</w:t>
      </w:r>
    </w:p>
    <w:p w14:paraId="7C668A55" w14:textId="2DF289AE" w:rsidR="00AC64C7" w:rsidRDefault="003C5940" w:rsidP="007F7013">
      <w:r>
        <w:rPr>
          <w:rFonts w:hint="eastAsia"/>
        </w:rPr>
        <w:t>遺失物法とは落とし物・忘れ物・拾った物などの取り扱いや</w:t>
      </w:r>
    </w:p>
    <w:p w14:paraId="18F36E66" w14:textId="535F861E" w:rsidR="003C5940" w:rsidRDefault="003C5940" w:rsidP="007F7013">
      <w:r>
        <w:rPr>
          <w:rFonts w:hint="eastAsia"/>
        </w:rPr>
        <w:t>持ち主への返還・警察などへの届け出などが決められている。</w:t>
      </w:r>
    </w:p>
    <w:p w14:paraId="77FBC345" w14:textId="77777777" w:rsidR="003C5940" w:rsidRDefault="003C5940" w:rsidP="007F7013"/>
    <w:p w14:paraId="7A77FAE0" w14:textId="5F1E6E7D" w:rsidR="003C5940" w:rsidRDefault="003C5940" w:rsidP="007F7013">
      <w:r>
        <w:rPr>
          <w:rFonts w:hint="eastAsia"/>
        </w:rPr>
        <w:t>警備員の落とし物の取り扱い</w:t>
      </w:r>
    </w:p>
    <w:p w14:paraId="616B3E05" w14:textId="69205797" w:rsidR="003C5940" w:rsidRDefault="00ED5B88" w:rsidP="007F7013">
      <w:r>
        <w:rPr>
          <w:rFonts w:hint="eastAsia"/>
          <w:color w:val="EE0000"/>
        </w:rPr>
        <w:t>①</w:t>
      </w:r>
      <w:r w:rsidR="003C5940" w:rsidRPr="00F44103">
        <w:rPr>
          <w:rFonts w:hint="eastAsia"/>
          <w:color w:val="EE0000"/>
        </w:rPr>
        <w:t>工事現場の場合</w:t>
      </w:r>
      <w:r w:rsidR="003C5940">
        <w:rPr>
          <w:rFonts w:hint="eastAsia"/>
        </w:rPr>
        <w:t xml:space="preserve">　・・・　工事現場の中であれば監督（責任者）へ連絡し対応する。</w:t>
      </w:r>
    </w:p>
    <w:p w14:paraId="4FB54C7D" w14:textId="73D760B5" w:rsidR="003C5940" w:rsidRDefault="003C5940" w:rsidP="007F7013">
      <w:r>
        <w:rPr>
          <w:rFonts w:hint="eastAsia"/>
        </w:rPr>
        <w:t>※工事現場では元請業者が施設管理者となるので落とし物を警備員が持ち帰ると</w:t>
      </w:r>
    </w:p>
    <w:p w14:paraId="01C0FE1E" w14:textId="0C45B9C0" w:rsidR="003C5940" w:rsidRDefault="003C5940" w:rsidP="007F7013">
      <w:r w:rsidRPr="00F44103">
        <w:rPr>
          <w:rFonts w:hint="eastAsia"/>
          <w:color w:val="EE0000"/>
        </w:rPr>
        <w:t>窃盗罪</w:t>
      </w:r>
      <w:r>
        <w:rPr>
          <w:rFonts w:hint="eastAsia"/>
        </w:rPr>
        <w:t>が適応される場合がある。警察へ届ける場合は</w:t>
      </w:r>
      <w:r w:rsidRPr="00F44103">
        <w:rPr>
          <w:rFonts w:hint="eastAsia"/>
          <w:color w:val="EE0000"/>
        </w:rPr>
        <w:t>24時間以内</w:t>
      </w:r>
    </w:p>
    <w:p w14:paraId="4253510E" w14:textId="77777777" w:rsidR="003C5940" w:rsidRDefault="003C5940" w:rsidP="007F7013"/>
    <w:p w14:paraId="2DD00C9D" w14:textId="2060C8A6" w:rsidR="003C5940" w:rsidRDefault="00ED5B88" w:rsidP="007F7013">
      <w:r>
        <w:rPr>
          <w:rFonts w:hint="eastAsia"/>
          <w:color w:val="EE0000"/>
        </w:rPr>
        <w:t>②</w:t>
      </w:r>
      <w:r w:rsidR="003C5940" w:rsidRPr="00F44103">
        <w:rPr>
          <w:rFonts w:hint="eastAsia"/>
          <w:color w:val="EE0000"/>
        </w:rPr>
        <w:t>店舗の場合</w:t>
      </w:r>
      <w:r w:rsidR="003C5940">
        <w:rPr>
          <w:rFonts w:hint="eastAsia"/>
        </w:rPr>
        <w:t xml:space="preserve">　・・・　店長・</w:t>
      </w:r>
      <w:r w:rsidR="00F44103">
        <w:rPr>
          <w:rFonts w:hint="eastAsia"/>
        </w:rPr>
        <w:t>サービスカウンターなどに届け出る。</w:t>
      </w:r>
    </w:p>
    <w:p w14:paraId="72391FD3" w14:textId="6E86C338" w:rsidR="00F44103" w:rsidRDefault="00F44103" w:rsidP="007F7013">
      <w:r>
        <w:rPr>
          <w:rFonts w:hint="eastAsia"/>
        </w:rPr>
        <w:t>※工事現場と同じで警備員が持ち帰ると</w:t>
      </w:r>
      <w:r w:rsidRPr="00F44103">
        <w:rPr>
          <w:rFonts w:hint="eastAsia"/>
          <w:color w:val="EE0000"/>
        </w:rPr>
        <w:t>窃盗罪</w:t>
      </w:r>
      <w:r>
        <w:rPr>
          <w:rFonts w:hint="eastAsia"/>
        </w:rPr>
        <w:t>となる場合がある。</w:t>
      </w:r>
    </w:p>
    <w:p w14:paraId="2343463C" w14:textId="7F15C5D5" w:rsidR="00B91853" w:rsidRDefault="00B91853" w:rsidP="007F7013">
      <w:r>
        <w:rPr>
          <w:rFonts w:hint="eastAsia"/>
        </w:rPr>
        <w:t>※施設や店舗の備品を無断で持ち帰ると</w:t>
      </w:r>
      <w:r w:rsidRPr="00B91853">
        <w:rPr>
          <w:rFonts w:hint="eastAsia"/>
          <w:color w:val="EE0000"/>
        </w:rPr>
        <w:t>横領</w:t>
      </w:r>
      <w:r>
        <w:rPr>
          <w:rFonts w:hint="eastAsia"/>
          <w:color w:val="EE0000"/>
        </w:rPr>
        <w:t>罪</w:t>
      </w:r>
      <w:r>
        <w:rPr>
          <w:rFonts w:hint="eastAsia"/>
        </w:rPr>
        <w:t>となる場合がある。</w:t>
      </w:r>
    </w:p>
    <w:p w14:paraId="1C3A4AAB" w14:textId="77777777" w:rsidR="00B91853" w:rsidRDefault="00B91853" w:rsidP="007F7013"/>
    <w:p w14:paraId="61C1DB41" w14:textId="1C492ADF" w:rsidR="00B91853" w:rsidRDefault="00ED5B88" w:rsidP="00ED5B88">
      <w:r>
        <w:rPr>
          <w:rFonts w:hint="eastAsia"/>
          <w:color w:val="EE0000"/>
        </w:rPr>
        <w:t>③</w:t>
      </w:r>
      <w:r w:rsidR="00B91853" w:rsidRPr="00ED5B88">
        <w:rPr>
          <w:rFonts w:hint="eastAsia"/>
          <w:color w:val="EE0000"/>
        </w:rPr>
        <w:t>イベントの場合</w:t>
      </w:r>
      <w:r w:rsidR="00B91853">
        <w:rPr>
          <w:rFonts w:hint="eastAsia"/>
        </w:rPr>
        <w:t xml:space="preserve">　・・・　落とし物センター・警備本部へ届け出て報告する。</w:t>
      </w:r>
    </w:p>
    <w:p w14:paraId="45F9BF61" w14:textId="77777777" w:rsidR="00F44103" w:rsidRDefault="00F44103" w:rsidP="007F7013"/>
    <w:p w14:paraId="53F18E79" w14:textId="20AC57FF" w:rsidR="00F44103" w:rsidRDefault="00ED5B88" w:rsidP="007F7013">
      <w:r>
        <w:rPr>
          <w:rFonts w:hint="eastAsia"/>
          <w:color w:val="EE0000"/>
        </w:rPr>
        <w:t>④</w:t>
      </w:r>
      <w:r w:rsidR="00F44103" w:rsidRPr="00B91853">
        <w:rPr>
          <w:rFonts w:hint="eastAsia"/>
          <w:color w:val="EE0000"/>
        </w:rPr>
        <w:t>現場以外の場所・通勤中など</w:t>
      </w:r>
      <w:r w:rsidR="00F44103">
        <w:rPr>
          <w:rFonts w:hint="eastAsia"/>
        </w:rPr>
        <w:t xml:space="preserve">　・・・　仕事に関係しない場所での落とし物は</w:t>
      </w:r>
    </w:p>
    <w:p w14:paraId="4927CA7A" w14:textId="4E8AEFD7" w:rsidR="00F44103" w:rsidRDefault="00F44103" w:rsidP="007F7013">
      <w:r>
        <w:rPr>
          <w:rFonts w:hint="eastAsia"/>
        </w:rPr>
        <w:t>拾ってから</w:t>
      </w:r>
      <w:r w:rsidRPr="00B91853">
        <w:rPr>
          <w:rFonts w:hint="eastAsia"/>
          <w:color w:val="EE0000"/>
        </w:rPr>
        <w:t>一週間以内（7日以内）</w:t>
      </w:r>
      <w:r>
        <w:rPr>
          <w:rFonts w:hint="eastAsia"/>
        </w:rPr>
        <w:t>に警察へ届けないといけない。</w:t>
      </w:r>
    </w:p>
    <w:p w14:paraId="615FDD5C" w14:textId="34566859" w:rsidR="00F44103" w:rsidRDefault="00F44103" w:rsidP="007F7013">
      <w:r>
        <w:rPr>
          <w:rFonts w:hint="eastAsia"/>
        </w:rPr>
        <w:t>届けずに持ち帰ると</w:t>
      </w:r>
      <w:r w:rsidRPr="00B91853">
        <w:rPr>
          <w:rFonts w:hint="eastAsia"/>
          <w:color w:val="EE0000"/>
        </w:rPr>
        <w:t>窃盗</w:t>
      </w:r>
      <w:r>
        <w:rPr>
          <w:rFonts w:hint="eastAsia"/>
        </w:rPr>
        <w:t>となる場合がある。</w:t>
      </w:r>
    </w:p>
    <w:p w14:paraId="2078B0C2" w14:textId="77777777" w:rsidR="00B91853" w:rsidRDefault="00B91853" w:rsidP="007F7013"/>
    <w:p w14:paraId="4DA52550" w14:textId="77777777" w:rsidR="00ED5B88" w:rsidRDefault="00ED5B88" w:rsidP="007F7013">
      <w:r>
        <w:rPr>
          <w:rFonts w:hint="eastAsia"/>
        </w:rPr>
        <w:t>取り扱いでの注意点として警備員ではなく一般の方が拾った物を、警備員のところへ</w:t>
      </w:r>
    </w:p>
    <w:p w14:paraId="653B10E3" w14:textId="3B8B3F57" w:rsidR="00ED5B88" w:rsidRDefault="00ED5B88" w:rsidP="007F7013">
      <w:r>
        <w:rPr>
          <w:rFonts w:hint="eastAsia"/>
        </w:rPr>
        <w:t>渡しに来た場合は受け取らずに自身で最寄りの警察・サービスカウンタへ持ち込むように</w:t>
      </w:r>
    </w:p>
    <w:p w14:paraId="2C81C919" w14:textId="5FB12738" w:rsidR="00ED5B88" w:rsidRDefault="00ED5B88" w:rsidP="007F7013">
      <w:r>
        <w:rPr>
          <w:rFonts w:hint="eastAsia"/>
        </w:rPr>
        <w:t>協力をお願いする必要がある。</w:t>
      </w:r>
      <w:r w:rsidRPr="00ED5B88">
        <w:rPr>
          <w:rFonts w:hint="eastAsia"/>
          <w:color w:val="EE0000"/>
        </w:rPr>
        <w:t>※理由を説明して低調にお願いすること</w:t>
      </w:r>
      <w:r>
        <w:rPr>
          <w:rFonts w:hint="eastAsia"/>
        </w:rPr>
        <w:t>。</w:t>
      </w:r>
    </w:p>
    <w:p w14:paraId="1F1873C8" w14:textId="623A1381" w:rsidR="00ED5B88" w:rsidRDefault="00ED5B88" w:rsidP="007F7013">
      <w:r>
        <w:rPr>
          <w:rFonts w:hint="eastAsia"/>
        </w:rPr>
        <w:t>もしくは拾った本人と一緒に同行し届ける必要がある。</w:t>
      </w:r>
    </w:p>
    <w:p w14:paraId="09B0867C" w14:textId="139AA909" w:rsidR="00F44103" w:rsidRDefault="00F44103" w:rsidP="007F7013"/>
    <w:p w14:paraId="268F2E8B" w14:textId="59B21C85" w:rsidR="00CC0E1D" w:rsidRPr="00CC0E1D" w:rsidRDefault="00CC0E1D" w:rsidP="007F7013">
      <w:pPr>
        <w:rPr>
          <w:rFonts w:hint="eastAsia"/>
          <w:color w:val="EE0000"/>
          <w:sz w:val="28"/>
          <w:szCs w:val="28"/>
          <w:u w:val="single"/>
        </w:rPr>
      </w:pPr>
      <w:r w:rsidRPr="00CC0E1D">
        <w:rPr>
          <w:rFonts w:hint="eastAsia"/>
          <w:color w:val="EE0000"/>
          <w:sz w:val="28"/>
          <w:szCs w:val="28"/>
          <w:u w:val="single"/>
        </w:rPr>
        <w:t>民法</w:t>
      </w:r>
    </w:p>
    <w:p w14:paraId="40A56A48" w14:textId="22D4874A" w:rsidR="00CC0E1D" w:rsidRDefault="00CC0E1D" w:rsidP="007F7013">
      <w:r>
        <w:rPr>
          <w:rFonts w:hint="eastAsia"/>
        </w:rPr>
        <w:t>第627条　第628条　雇用契約（退職）</w:t>
      </w:r>
    </w:p>
    <w:p w14:paraId="407167F1" w14:textId="766EC321" w:rsidR="00CC0E1D" w:rsidRDefault="00CC0E1D" w:rsidP="007F7013">
      <w:r>
        <w:rPr>
          <w:rFonts w:hint="eastAsia"/>
        </w:rPr>
        <w:t>雇用契約における退職に関する基本的な規定として定めている。</w:t>
      </w:r>
    </w:p>
    <w:p w14:paraId="7AD5FCCB" w14:textId="5A25EE95" w:rsidR="00CC0E1D" w:rsidRDefault="00CC0E1D" w:rsidP="00CC0E1D">
      <w:r>
        <w:rPr>
          <w:rFonts w:hint="eastAsia"/>
        </w:rPr>
        <w:t>“退職の申し入れから2週間で契約が終了する”ことが原則。</w:t>
      </w:r>
    </w:p>
    <w:p w14:paraId="7A9C4FE6" w14:textId="77777777" w:rsidR="00CC0E1D" w:rsidRDefault="00CC0E1D" w:rsidP="00CC0E1D"/>
    <w:p w14:paraId="0C58996C" w14:textId="50D09E26" w:rsidR="001B206A" w:rsidRPr="001B206A" w:rsidRDefault="001B206A" w:rsidP="00CC0E1D">
      <w:pPr>
        <w:rPr>
          <w:color w:val="EE0000"/>
        </w:rPr>
      </w:pPr>
      <w:r w:rsidRPr="001B206A">
        <w:rPr>
          <w:rFonts w:hint="eastAsia"/>
          <w:color w:val="EE0000"/>
        </w:rPr>
        <w:t>※退職の意思を伝えてから14日以内の欠勤は</w:t>
      </w:r>
    </w:p>
    <w:p w14:paraId="0E014114" w14:textId="49BB62D8" w:rsidR="001B206A" w:rsidRPr="001B206A" w:rsidRDefault="001B206A" w:rsidP="00CC0E1D">
      <w:pPr>
        <w:rPr>
          <w:rFonts w:hint="eastAsia"/>
          <w:color w:val="EE0000"/>
        </w:rPr>
      </w:pPr>
      <w:r w:rsidRPr="001B206A">
        <w:rPr>
          <w:rFonts w:hint="eastAsia"/>
          <w:color w:val="EE0000"/>
        </w:rPr>
        <w:t xml:space="preserve">　無断欠勤となるので、懲戒処分・損害賠償請求の可能性があるので注意。</w:t>
      </w:r>
    </w:p>
    <w:p w14:paraId="485B0ED7" w14:textId="77777777" w:rsidR="00CC0E1D" w:rsidRPr="005C497C" w:rsidRDefault="00CC0E1D" w:rsidP="007F7013">
      <w:pPr>
        <w:rPr>
          <w:rFonts w:hint="eastAsia"/>
        </w:rPr>
      </w:pPr>
    </w:p>
    <w:sectPr w:rsidR="00CC0E1D" w:rsidRPr="005C497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77479"/>
    <w:multiLevelType w:val="hybridMultilevel"/>
    <w:tmpl w:val="81923BC2"/>
    <w:lvl w:ilvl="0" w:tplc="C9C2B77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DDC33D5"/>
    <w:multiLevelType w:val="hybridMultilevel"/>
    <w:tmpl w:val="F3B86DA2"/>
    <w:lvl w:ilvl="0" w:tplc="14E280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89B7582"/>
    <w:multiLevelType w:val="hybridMultilevel"/>
    <w:tmpl w:val="ACA24744"/>
    <w:lvl w:ilvl="0" w:tplc="EB825C56">
      <w:start w:val="2"/>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31F666FC"/>
    <w:multiLevelType w:val="hybridMultilevel"/>
    <w:tmpl w:val="2C205536"/>
    <w:lvl w:ilvl="0" w:tplc="7778945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67E2423"/>
    <w:multiLevelType w:val="hybridMultilevel"/>
    <w:tmpl w:val="695C73EC"/>
    <w:lvl w:ilvl="0" w:tplc="A8067F3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47C75D17"/>
    <w:multiLevelType w:val="hybridMultilevel"/>
    <w:tmpl w:val="0C7C5062"/>
    <w:lvl w:ilvl="0" w:tplc="808E6B0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5F72BF1"/>
    <w:multiLevelType w:val="hybridMultilevel"/>
    <w:tmpl w:val="E19838D6"/>
    <w:lvl w:ilvl="0" w:tplc="906C1CD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D3A4C6C"/>
    <w:multiLevelType w:val="hybridMultilevel"/>
    <w:tmpl w:val="C07E2038"/>
    <w:lvl w:ilvl="0" w:tplc="85A6BE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D6F3453"/>
    <w:multiLevelType w:val="hybridMultilevel"/>
    <w:tmpl w:val="8D02E7EC"/>
    <w:lvl w:ilvl="0" w:tplc="5218C8F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58480614">
    <w:abstractNumId w:val="3"/>
  </w:num>
  <w:num w:numId="2" w16cid:durableId="1346708804">
    <w:abstractNumId w:val="4"/>
  </w:num>
  <w:num w:numId="3" w16cid:durableId="392047890">
    <w:abstractNumId w:val="6"/>
  </w:num>
  <w:num w:numId="4" w16cid:durableId="337929231">
    <w:abstractNumId w:val="0"/>
  </w:num>
  <w:num w:numId="5" w16cid:durableId="3869647">
    <w:abstractNumId w:val="7"/>
  </w:num>
  <w:num w:numId="6" w16cid:durableId="359866818">
    <w:abstractNumId w:val="5"/>
  </w:num>
  <w:num w:numId="7" w16cid:durableId="1723481161">
    <w:abstractNumId w:val="2"/>
  </w:num>
  <w:num w:numId="8" w16cid:durableId="106237031">
    <w:abstractNumId w:val="1"/>
  </w:num>
  <w:num w:numId="9" w16cid:durableId="11997333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D6E"/>
    <w:rsid w:val="00050DDD"/>
    <w:rsid w:val="0006133B"/>
    <w:rsid w:val="0012060A"/>
    <w:rsid w:val="001924EB"/>
    <w:rsid w:val="001B206A"/>
    <w:rsid w:val="001D41B0"/>
    <w:rsid w:val="001F0FCC"/>
    <w:rsid w:val="002520E1"/>
    <w:rsid w:val="00332769"/>
    <w:rsid w:val="0037234B"/>
    <w:rsid w:val="00381010"/>
    <w:rsid w:val="003C5940"/>
    <w:rsid w:val="003F7BE4"/>
    <w:rsid w:val="00436430"/>
    <w:rsid w:val="004A71E2"/>
    <w:rsid w:val="005C497C"/>
    <w:rsid w:val="00622185"/>
    <w:rsid w:val="006E3DE2"/>
    <w:rsid w:val="0072520D"/>
    <w:rsid w:val="007A08A5"/>
    <w:rsid w:val="007B7A3C"/>
    <w:rsid w:val="007F7013"/>
    <w:rsid w:val="00863F98"/>
    <w:rsid w:val="008A69F1"/>
    <w:rsid w:val="008C4D6E"/>
    <w:rsid w:val="009471C9"/>
    <w:rsid w:val="00A1318B"/>
    <w:rsid w:val="00A84270"/>
    <w:rsid w:val="00AC64C7"/>
    <w:rsid w:val="00AC7ED6"/>
    <w:rsid w:val="00B91853"/>
    <w:rsid w:val="00BF1EDB"/>
    <w:rsid w:val="00C03343"/>
    <w:rsid w:val="00CA4E1D"/>
    <w:rsid w:val="00CC0E1D"/>
    <w:rsid w:val="00CF3C0B"/>
    <w:rsid w:val="00D3631C"/>
    <w:rsid w:val="00D732A2"/>
    <w:rsid w:val="00DE0318"/>
    <w:rsid w:val="00DE30B7"/>
    <w:rsid w:val="00E64429"/>
    <w:rsid w:val="00EA1BD7"/>
    <w:rsid w:val="00ED5B88"/>
    <w:rsid w:val="00F15762"/>
    <w:rsid w:val="00F44103"/>
    <w:rsid w:val="00F952FD"/>
    <w:rsid w:val="00FE54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C0AA944"/>
  <w15:chartTrackingRefBased/>
  <w15:docId w15:val="{2B46A009-4EB4-41E2-BF2D-89E6DC1C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C4D6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C4D6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C4D6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C4D6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C4D6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C4D6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C4D6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C4D6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C4D6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C4D6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C4D6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C4D6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C4D6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C4D6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C4D6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C4D6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C4D6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C4D6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C4D6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C4D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4D6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C4D6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4D6E"/>
    <w:pPr>
      <w:spacing w:before="160" w:after="160"/>
      <w:jc w:val="center"/>
    </w:pPr>
    <w:rPr>
      <w:i/>
      <w:iCs/>
      <w:color w:val="404040" w:themeColor="text1" w:themeTint="BF"/>
    </w:rPr>
  </w:style>
  <w:style w:type="character" w:customStyle="1" w:styleId="a8">
    <w:name w:val="引用文 (文字)"/>
    <w:basedOn w:val="a0"/>
    <w:link w:val="a7"/>
    <w:uiPriority w:val="29"/>
    <w:rsid w:val="008C4D6E"/>
    <w:rPr>
      <w:i/>
      <w:iCs/>
      <w:color w:val="404040" w:themeColor="text1" w:themeTint="BF"/>
    </w:rPr>
  </w:style>
  <w:style w:type="paragraph" w:styleId="a9">
    <w:name w:val="List Paragraph"/>
    <w:basedOn w:val="a"/>
    <w:uiPriority w:val="34"/>
    <w:qFormat/>
    <w:rsid w:val="008C4D6E"/>
    <w:pPr>
      <w:ind w:left="720"/>
      <w:contextualSpacing/>
    </w:pPr>
  </w:style>
  <w:style w:type="character" w:styleId="21">
    <w:name w:val="Intense Emphasis"/>
    <w:basedOn w:val="a0"/>
    <w:uiPriority w:val="21"/>
    <w:qFormat/>
    <w:rsid w:val="008C4D6E"/>
    <w:rPr>
      <w:i/>
      <w:iCs/>
      <w:color w:val="0F4761" w:themeColor="accent1" w:themeShade="BF"/>
    </w:rPr>
  </w:style>
  <w:style w:type="paragraph" w:styleId="22">
    <w:name w:val="Intense Quote"/>
    <w:basedOn w:val="a"/>
    <w:next w:val="a"/>
    <w:link w:val="23"/>
    <w:uiPriority w:val="30"/>
    <w:qFormat/>
    <w:rsid w:val="008C4D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C4D6E"/>
    <w:rPr>
      <w:i/>
      <w:iCs/>
      <w:color w:val="0F4761" w:themeColor="accent1" w:themeShade="BF"/>
    </w:rPr>
  </w:style>
  <w:style w:type="character" w:styleId="24">
    <w:name w:val="Intense Reference"/>
    <w:basedOn w:val="a0"/>
    <w:uiPriority w:val="32"/>
    <w:qFormat/>
    <w:rsid w:val="008C4D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2063</Words>
  <Characters>2063</Characters>
  <Application>Microsoft Office Word</Application>
  <DocSecurity>0</DocSecurity>
  <Lines>121</Lines>
  <Paragraphs>158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和哉 大崎</cp:lastModifiedBy>
  <cp:revision>3</cp:revision>
  <cp:lastPrinted>2025-09-29T01:30:00Z</cp:lastPrinted>
  <dcterms:created xsi:type="dcterms:W3CDTF">2025-10-02T04:33:00Z</dcterms:created>
  <dcterms:modified xsi:type="dcterms:W3CDTF">2025-11-12T00:20:00Z</dcterms:modified>
</cp:coreProperties>
</file>