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2C733" w14:textId="77777777" w:rsidR="0072355D" w:rsidRDefault="0072355D">
      <w:pPr>
        <w:jc w:val="left"/>
        <w:rPr>
          <w:rFonts w:hint="eastAsia"/>
          <w:sz w:val="12"/>
          <w:szCs w:val="12"/>
        </w:rPr>
      </w:pPr>
    </w:p>
    <w:tbl>
      <w:tblPr>
        <w:tblStyle w:val="a5"/>
        <w:tblW w:w="9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00"/>
      </w:tblGrid>
      <w:tr w:rsidR="0072355D" w14:paraId="36E78954" w14:textId="77777777">
        <w:trPr>
          <w:trHeight w:val="300"/>
        </w:trPr>
        <w:tc>
          <w:tcPr>
            <w:tcW w:w="9000" w:type="dxa"/>
            <w:shd w:val="clear" w:color="auto" w:fill="D9D9D9"/>
          </w:tcPr>
          <w:p w14:paraId="5CE0CB63" w14:textId="77777777" w:rsidR="0072355D" w:rsidRDefault="00000000">
            <w:pPr>
              <w:spacing w:after="0" w:line="240" w:lineRule="auto"/>
              <w:jc w:val="center"/>
              <w:rPr>
                <w:rFonts w:hint="eastAsia"/>
                <w:sz w:val="40"/>
                <w:szCs w:val="40"/>
              </w:rPr>
            </w:pPr>
            <w:r>
              <w:rPr>
                <w:sz w:val="40"/>
                <w:szCs w:val="40"/>
              </w:rPr>
              <w:t>返金受領書</w:t>
            </w:r>
          </w:p>
        </w:tc>
      </w:tr>
    </w:tbl>
    <w:p w14:paraId="6B8C38B9" w14:textId="77777777" w:rsidR="0072355D" w:rsidRDefault="0072355D">
      <w:pPr>
        <w:rPr>
          <w:rFonts w:hint="eastAsia"/>
          <w:sz w:val="12"/>
          <w:szCs w:val="12"/>
        </w:rPr>
      </w:pPr>
    </w:p>
    <w:p w14:paraId="42943D7A" w14:textId="549F7C9B" w:rsidR="0072355D" w:rsidRDefault="00000000">
      <w:pPr>
        <w:jc w:val="right"/>
        <w:rPr>
          <w:sz w:val="20"/>
          <w:szCs w:val="20"/>
        </w:rPr>
      </w:pPr>
      <w:bookmarkStart w:id="0" w:name="_n64b1epjdii8" w:colFirst="0" w:colLast="0"/>
      <w:bookmarkEnd w:id="0"/>
      <w:r>
        <w:rPr>
          <w:sz w:val="20"/>
          <w:szCs w:val="20"/>
        </w:rPr>
        <w:t>発行日：</w:t>
      </w:r>
      <w:r w:rsidR="00EF67C1">
        <w:rPr>
          <w:rFonts w:hint="eastAsia"/>
          <w:sz w:val="20"/>
          <w:szCs w:val="20"/>
        </w:rPr>
        <w:t>2026</w:t>
      </w:r>
      <w:r>
        <w:rPr>
          <w:sz w:val="20"/>
          <w:szCs w:val="20"/>
        </w:rPr>
        <w:t>年</w:t>
      </w:r>
      <w:r w:rsidR="00EF67C1">
        <w:rPr>
          <w:rFonts w:hint="eastAsia"/>
          <w:sz w:val="20"/>
          <w:szCs w:val="20"/>
        </w:rPr>
        <w:t>3</w:t>
      </w:r>
      <w:r>
        <w:rPr>
          <w:sz w:val="20"/>
          <w:szCs w:val="20"/>
        </w:rPr>
        <w:t>月</w:t>
      </w:r>
      <w:r w:rsidR="00EF67C1">
        <w:rPr>
          <w:rFonts w:hint="eastAsia"/>
          <w:sz w:val="20"/>
          <w:szCs w:val="20"/>
        </w:rPr>
        <w:t>12</w:t>
      </w:r>
      <w:r>
        <w:rPr>
          <w:sz w:val="20"/>
          <w:szCs w:val="20"/>
        </w:rPr>
        <w:t>日</w:t>
      </w:r>
    </w:p>
    <w:p w14:paraId="114E4886" w14:textId="77777777" w:rsidR="00AA6782" w:rsidRDefault="00AA6782">
      <w:pPr>
        <w:jc w:val="right"/>
        <w:rPr>
          <w:rFonts w:hint="eastAsia"/>
          <w:sz w:val="20"/>
          <w:szCs w:val="20"/>
        </w:rPr>
      </w:pPr>
    </w:p>
    <w:p w14:paraId="4C075772" w14:textId="2603E253" w:rsidR="0072355D" w:rsidRDefault="00643EEA">
      <w:pPr>
        <w:rPr>
          <w:rFonts w:hint="eastAsia"/>
          <w:sz w:val="24"/>
          <w:szCs w:val="24"/>
          <w:u w:val="single"/>
        </w:rPr>
      </w:pPr>
      <w:bookmarkStart w:id="1" w:name="_ch8iqqtc7nq" w:colFirst="0" w:colLast="0"/>
      <w:bookmarkEnd w:id="1"/>
      <w:r>
        <w:rPr>
          <w:rFonts w:hint="eastAsia"/>
          <w:sz w:val="24"/>
          <w:szCs w:val="24"/>
          <w:u w:val="single"/>
        </w:rPr>
        <w:t>株式会社アンビュランス様</w:t>
      </w:r>
      <w:r w:rsidR="00000000">
        <w:rPr>
          <w:sz w:val="24"/>
          <w:szCs w:val="24"/>
          <w:u w:val="single"/>
        </w:rPr>
        <w:t xml:space="preserve">　　</w:t>
      </w:r>
    </w:p>
    <w:p w14:paraId="50B2A05B" w14:textId="77777777" w:rsidR="0072355D" w:rsidRPr="00643EEA" w:rsidRDefault="0072355D">
      <w:pPr>
        <w:rPr>
          <w:rFonts w:hint="eastAsia"/>
          <w:sz w:val="20"/>
          <w:szCs w:val="20"/>
        </w:rPr>
      </w:pPr>
    </w:p>
    <w:p w14:paraId="6FBEAB22" w14:textId="77777777" w:rsidR="0072355D" w:rsidRDefault="0072355D">
      <w:pPr>
        <w:rPr>
          <w:rFonts w:hint="eastAsia"/>
        </w:rPr>
      </w:pPr>
    </w:p>
    <w:p w14:paraId="00B81CA9" w14:textId="00BC213D" w:rsidR="0072355D" w:rsidRDefault="00000000">
      <w:pPr>
        <w:jc w:val="center"/>
        <w:rPr>
          <w:rFonts w:hint="eastAsia"/>
          <w:sz w:val="30"/>
          <w:szCs w:val="30"/>
          <w:u w:val="single"/>
        </w:rPr>
      </w:pPr>
      <w:r>
        <w:rPr>
          <w:sz w:val="30"/>
          <w:szCs w:val="30"/>
          <w:u w:val="single"/>
        </w:rPr>
        <w:t xml:space="preserve">　金　　</w:t>
      </w:r>
      <w:r w:rsidR="00643EEA">
        <w:rPr>
          <w:rFonts w:hint="eastAsia"/>
          <w:sz w:val="30"/>
          <w:szCs w:val="30"/>
          <w:u w:val="single"/>
        </w:rPr>
        <w:t>2,083</w:t>
      </w:r>
      <w:r>
        <w:rPr>
          <w:sz w:val="30"/>
          <w:szCs w:val="30"/>
          <w:u w:val="single"/>
        </w:rPr>
        <w:t xml:space="preserve">　　円也　</w:t>
      </w:r>
    </w:p>
    <w:p w14:paraId="323022B0" w14:textId="77777777" w:rsidR="0072355D" w:rsidRDefault="0072355D">
      <w:pPr>
        <w:jc w:val="center"/>
        <w:rPr>
          <w:rFonts w:hint="eastAsia"/>
          <w:sz w:val="30"/>
          <w:szCs w:val="30"/>
          <w:u w:val="single"/>
        </w:rPr>
      </w:pPr>
    </w:p>
    <w:tbl>
      <w:tblPr>
        <w:tblStyle w:val="a6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7"/>
        <w:gridCol w:w="7498"/>
      </w:tblGrid>
      <w:tr w:rsidR="0072355D" w14:paraId="1C1FA481" w14:textId="77777777">
        <w:trPr>
          <w:trHeight w:val="300"/>
        </w:trPr>
        <w:tc>
          <w:tcPr>
            <w:tcW w:w="1517" w:type="dxa"/>
            <w:shd w:val="clear" w:color="auto" w:fill="D9D9D9"/>
          </w:tcPr>
          <w:p w14:paraId="7BAF829E" w14:textId="77777777" w:rsidR="0072355D" w:rsidRDefault="0072355D">
            <w:pPr>
              <w:spacing w:after="0" w:line="240" w:lineRule="auto"/>
              <w:jc w:val="center"/>
              <w:rPr>
                <w:rFonts w:hint="eastAsia"/>
              </w:rPr>
            </w:pPr>
          </w:p>
          <w:p w14:paraId="1732D416" w14:textId="77777777" w:rsidR="0072355D" w:rsidRDefault="0072355D">
            <w:pPr>
              <w:spacing w:after="0" w:line="240" w:lineRule="auto"/>
              <w:jc w:val="center"/>
              <w:rPr>
                <w:rFonts w:hint="eastAsia"/>
              </w:rPr>
            </w:pPr>
          </w:p>
          <w:p w14:paraId="13FF026C" w14:textId="77777777" w:rsidR="0072355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返金理由</w:t>
            </w:r>
          </w:p>
          <w:p w14:paraId="390CA614" w14:textId="77777777" w:rsidR="0072355D" w:rsidRDefault="0072355D">
            <w:pPr>
              <w:spacing w:after="0" w:line="240" w:lineRule="auto"/>
              <w:jc w:val="left"/>
              <w:rPr>
                <w:rFonts w:hint="eastAsia"/>
              </w:rPr>
            </w:pPr>
          </w:p>
          <w:p w14:paraId="354C13A0" w14:textId="77777777" w:rsidR="0072355D" w:rsidRDefault="0072355D">
            <w:pPr>
              <w:spacing w:after="0" w:line="240" w:lineRule="auto"/>
              <w:jc w:val="left"/>
              <w:rPr>
                <w:rFonts w:hint="eastAsia"/>
              </w:rPr>
            </w:pPr>
          </w:p>
        </w:tc>
        <w:tc>
          <w:tcPr>
            <w:tcW w:w="7498" w:type="dxa"/>
          </w:tcPr>
          <w:p w14:paraId="1588A89E" w14:textId="77777777" w:rsidR="0072355D" w:rsidRDefault="00643EE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びわ湖大花火大会</w:t>
            </w:r>
            <w:r>
              <w:rPr>
                <w:rFonts w:hint="eastAsia"/>
              </w:rPr>
              <w:t>2025</w:t>
            </w:r>
          </w:p>
          <w:p w14:paraId="060C9C1B" w14:textId="77777777" w:rsidR="00643EEA" w:rsidRDefault="00643EEA">
            <w:pPr>
              <w:spacing w:after="0" w:line="240" w:lineRule="auto"/>
              <w:rPr>
                <w:rFonts w:hint="eastAsia"/>
              </w:rPr>
            </w:pPr>
          </w:p>
          <w:p w14:paraId="4299AA1B" w14:textId="46B14755" w:rsidR="00643EEA" w:rsidRDefault="00643EE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加入金返金</w:t>
            </w:r>
          </w:p>
        </w:tc>
      </w:tr>
      <w:tr w:rsidR="0072355D" w14:paraId="05B2C942" w14:textId="77777777">
        <w:trPr>
          <w:trHeight w:val="300"/>
        </w:trPr>
        <w:tc>
          <w:tcPr>
            <w:tcW w:w="1517" w:type="dxa"/>
            <w:shd w:val="clear" w:color="auto" w:fill="D9D9D9"/>
          </w:tcPr>
          <w:p w14:paraId="04F6A26A" w14:textId="77777777" w:rsidR="0072355D" w:rsidRDefault="0072355D">
            <w:pPr>
              <w:spacing w:after="0" w:line="240" w:lineRule="auto"/>
              <w:jc w:val="center"/>
              <w:rPr>
                <w:rFonts w:hint="eastAsia"/>
              </w:rPr>
            </w:pPr>
          </w:p>
          <w:p w14:paraId="04C15CCE" w14:textId="77777777" w:rsidR="0072355D" w:rsidRDefault="0072355D">
            <w:pPr>
              <w:spacing w:after="0" w:line="240" w:lineRule="auto"/>
              <w:jc w:val="center"/>
              <w:rPr>
                <w:rFonts w:hint="eastAsia"/>
              </w:rPr>
            </w:pPr>
          </w:p>
          <w:p w14:paraId="09120954" w14:textId="77777777" w:rsidR="0072355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t>備考</w:t>
            </w:r>
          </w:p>
          <w:p w14:paraId="13FCA1BA" w14:textId="77777777" w:rsidR="0072355D" w:rsidRDefault="0072355D">
            <w:pPr>
              <w:spacing w:after="0" w:line="240" w:lineRule="auto"/>
              <w:jc w:val="center"/>
              <w:rPr>
                <w:rFonts w:hint="eastAsia"/>
              </w:rPr>
            </w:pPr>
          </w:p>
          <w:p w14:paraId="5DD5179D" w14:textId="77777777" w:rsidR="0072355D" w:rsidRDefault="0072355D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7498" w:type="dxa"/>
          </w:tcPr>
          <w:p w14:paraId="52F7C0F8" w14:textId="77777777" w:rsidR="0072355D" w:rsidRDefault="0072355D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6DF9051" w14:textId="77777777" w:rsidR="0072355D" w:rsidRDefault="0072355D">
      <w:pPr>
        <w:jc w:val="left"/>
        <w:rPr>
          <w:rFonts w:hint="eastAsia"/>
        </w:rPr>
      </w:pPr>
    </w:p>
    <w:p w14:paraId="39B034C4" w14:textId="77777777" w:rsidR="0072355D" w:rsidRDefault="00000000">
      <w:pPr>
        <w:jc w:val="left"/>
        <w:rPr>
          <w:rFonts w:hint="eastAsia"/>
        </w:rPr>
      </w:pPr>
      <w:r>
        <w:t>上記の通り、受領いたしました。</w:t>
      </w:r>
    </w:p>
    <w:p w14:paraId="37E505AA" w14:textId="77777777" w:rsidR="0072355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hint="eastAsia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株式会社〇〇</w:t>
      </w:r>
    </w:p>
    <w:p w14:paraId="68172904" w14:textId="77777777" w:rsidR="0072355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hint="eastAsia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経理部　〇〇〇〇（担当）</w:t>
      </w:r>
    </w:p>
    <w:p w14:paraId="5B8D6B9F" w14:textId="77777777" w:rsidR="0072355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hint="eastAsia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所在地：〒</w:t>
      </w:r>
      <w:r>
        <w:rPr>
          <w:color w:val="000000"/>
          <w:sz w:val="20"/>
          <w:szCs w:val="20"/>
        </w:rPr>
        <w:t>000-0000</w:t>
      </w:r>
      <w:r>
        <w:rPr>
          <w:color w:val="000000"/>
          <w:sz w:val="20"/>
          <w:szCs w:val="20"/>
        </w:rPr>
        <w:t xml:space="preserve">　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〇〇〇〇〇〇〇〇</w:t>
      </w:r>
    </w:p>
    <w:p w14:paraId="7B884A46" w14:textId="016052C5" w:rsidR="00643EEA" w:rsidRDefault="00000000" w:rsidP="00643EE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hint="eastAsia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電話番号：</w:t>
      </w:r>
      <w:r>
        <w:rPr>
          <w:color w:val="000000"/>
          <w:sz w:val="20"/>
          <w:szCs w:val="20"/>
        </w:rPr>
        <w:t>000-0000-000</w:t>
      </w:r>
      <w:r w:rsidR="00643EEA">
        <w:rPr>
          <w:rFonts w:hint="eastAsia"/>
          <w:color w:val="000000"/>
          <w:sz w:val="20"/>
          <w:szCs w:val="20"/>
        </w:rPr>
        <w:t>0</w:t>
      </w:r>
    </w:p>
    <w:p w14:paraId="29A46161" w14:textId="77777777" w:rsidR="0072355D" w:rsidRDefault="0072355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hint="eastAsia"/>
          <w:color w:val="000000"/>
          <w:sz w:val="20"/>
          <w:szCs w:val="20"/>
        </w:rPr>
      </w:pPr>
    </w:p>
    <w:sectPr w:rsidR="0072355D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Regular">
    <w:altName w:val="游明朝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5D"/>
    <w:rsid w:val="0057148D"/>
    <w:rsid w:val="00643EEA"/>
    <w:rsid w:val="0072355D"/>
    <w:rsid w:val="00AA6782"/>
    <w:rsid w:val="00E5298E"/>
    <w:rsid w:val="00E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13D6CB"/>
  <w15:docId w15:val="{BBEBDB51-84E8-46C1-AB37-E3173FCB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Mincho Regular" w:eastAsiaTheme="minorEastAsia" w:hAnsi="Yu Mincho Regular" w:cs="Yu Mincho Regular"/>
        <w:sz w:val="22"/>
        <w:szCs w:val="22"/>
        <w:lang w:val="en-US" w:eastAsia="ja-JP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80" w:after="80"/>
      <w:outlineLvl w:val="0"/>
    </w:pPr>
    <w:rPr>
      <w:rFonts w:ascii="游ゴシック Light" w:eastAsia="游ゴシック Light" w:hAnsi="游ゴシック Light" w:cs="游ゴシック Light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160" w:after="80"/>
      <w:outlineLvl w:val="1"/>
    </w:pPr>
    <w:rPr>
      <w:rFonts w:ascii="游ゴシック Light" w:eastAsia="游ゴシック Light" w:hAnsi="游ゴシック Light" w:cs="游ゴシック Light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60" w:after="80"/>
      <w:outlineLvl w:val="2"/>
    </w:pPr>
    <w:rPr>
      <w:rFonts w:ascii="游ゴシック Light" w:eastAsia="游ゴシック Light" w:hAnsi="游ゴシック Light" w:cs="游ゴシック Light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80" w:after="40"/>
      <w:outlineLvl w:val="3"/>
    </w:pPr>
    <w:rPr>
      <w:rFonts w:ascii="游ゴシック Light" w:eastAsia="游ゴシック Light" w:hAnsi="游ゴシック Light" w:cs="游ゴシック Light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80" w:after="40"/>
      <w:ind w:left="220"/>
      <w:outlineLvl w:val="4"/>
    </w:pPr>
    <w:rPr>
      <w:rFonts w:ascii="游ゴシック Light" w:eastAsia="游ゴシック Light" w:hAnsi="游ゴシック Light" w:cs="游ゴシック Light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80" w:after="40"/>
      <w:ind w:left="440"/>
      <w:outlineLvl w:val="5"/>
    </w:pPr>
    <w:rPr>
      <w:rFonts w:ascii="游ゴシック Light" w:eastAsia="游ゴシック Light" w:hAnsi="游ゴシック Light" w:cs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游ゴシック Light" w:eastAsia="游ゴシック Light" w:hAnsi="游ゴシック Light" w:cs="游ゴシック Light"/>
      <w:sz w:val="56"/>
      <w:szCs w:val="56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游ゴシック Light" w:eastAsia="游ゴシック Light" w:hAnsi="游ゴシック Light" w:cs="游ゴシック Light"/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川嶋謙太</dc:creator>
  <cp:lastModifiedBy>川嶋謙太</cp:lastModifiedBy>
  <cp:revision>4</cp:revision>
  <dcterms:created xsi:type="dcterms:W3CDTF">2026-03-13T07:48:00Z</dcterms:created>
  <dcterms:modified xsi:type="dcterms:W3CDTF">2026-03-13T08:02:00Z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1041-11.2.0.10693</vt:lpwstr>
  </property>
  <property fmtid="{D5CDD505-2E9C-101B-9397-08002B2CF9AE}" pid="3" name="ICV">
    <vt:lpwstr>0952431DFE984656AC253E601739F46D</vt:lpwstr>
  </property>
  <property fmtid="{D5CDD505-2E9C-101B-9397-08002B2CF9AE}" pid="4" name="ContentTypeId">
    <vt:lpwstr>0x0101006034DEC63D43D0469984FA509A0C83F8</vt:lpwstr>
  </property>
  <property fmtid="{D5CDD505-2E9C-101B-9397-08002B2CF9AE}" pid="5" name="MediaServiceImageTags">
    <vt:lpwstr>MediaServiceImageTags</vt:lpwstr>
  </property>
</Properties>
</file>